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D85" w:rsidRPr="00785D8C" w:rsidRDefault="00FE496F" w:rsidP="00785D8C">
      <w:pPr>
        <w:jc w:val="center"/>
        <w:rPr>
          <w:rFonts w:ascii="Times New Roman" w:hAnsi="Times New Roman" w:cs="Times New Roman"/>
          <w:b/>
          <w:sz w:val="28"/>
          <w:szCs w:val="28"/>
        </w:rPr>
      </w:pPr>
      <w:r>
        <w:rPr>
          <w:rFonts w:ascii="Times New Roman" w:hAnsi="Times New Roman" w:cs="Times New Roman"/>
          <w:b/>
          <w:sz w:val="28"/>
          <w:szCs w:val="28"/>
        </w:rPr>
        <w:t>Интерактивные м</w:t>
      </w:r>
      <w:r w:rsidR="00994D85" w:rsidRPr="00785D8C">
        <w:rPr>
          <w:rFonts w:ascii="Times New Roman" w:hAnsi="Times New Roman" w:cs="Times New Roman"/>
          <w:b/>
          <w:sz w:val="28"/>
          <w:szCs w:val="28"/>
        </w:rPr>
        <w:t xml:space="preserve">етоды и приемы активизации устной речи учащихся на уроках английского языка </w:t>
      </w:r>
    </w:p>
    <w:p w:rsidR="00994D85" w:rsidRPr="002A7FD7" w:rsidRDefault="00994D85" w:rsidP="00785D8C">
      <w:pPr>
        <w:rPr>
          <w:rFonts w:ascii="Times New Roman" w:hAnsi="Times New Roman" w:cs="Times New Roman"/>
          <w:sz w:val="28"/>
          <w:szCs w:val="28"/>
        </w:rPr>
      </w:pPr>
      <w:r w:rsidRPr="002A7FD7">
        <w:rPr>
          <w:rFonts w:ascii="Times New Roman" w:hAnsi="Times New Roman" w:cs="Times New Roman"/>
          <w:sz w:val="28"/>
          <w:szCs w:val="28"/>
        </w:rPr>
        <w:t xml:space="preserve">  </w:t>
      </w:r>
      <w:r w:rsidR="002A7FD7" w:rsidRPr="002A7FD7">
        <w:rPr>
          <w:rFonts w:ascii="Times New Roman" w:hAnsi="Times New Roman" w:cs="Times New Roman"/>
          <w:b/>
          <w:bCs/>
          <w:sz w:val="28"/>
          <w:szCs w:val="28"/>
        </w:rPr>
        <w:t>Цель преподавания иностранного языка,</w:t>
      </w:r>
      <w:r w:rsidR="002A7FD7" w:rsidRPr="002A7FD7">
        <w:rPr>
          <w:rFonts w:ascii="Times New Roman" w:hAnsi="Times New Roman" w:cs="Times New Roman"/>
          <w:sz w:val="28"/>
          <w:szCs w:val="28"/>
        </w:rPr>
        <w:t xml:space="preserve"> как учебного предмета в контексте нового федерального государственного стандарта общего образования  </w:t>
      </w:r>
      <w:r w:rsidR="002A7FD7" w:rsidRPr="002A7FD7">
        <w:rPr>
          <w:rFonts w:ascii="Times New Roman" w:hAnsi="Times New Roman" w:cs="Times New Roman"/>
          <w:b/>
          <w:bCs/>
          <w:sz w:val="28"/>
          <w:szCs w:val="28"/>
        </w:rPr>
        <w:t>состоит в развитии у школьников иноязычной коммуникативной компетенции,</w:t>
      </w:r>
      <w:r w:rsidR="002A7FD7" w:rsidRPr="002A7FD7">
        <w:rPr>
          <w:rFonts w:ascii="Times New Roman" w:hAnsi="Times New Roman" w:cs="Times New Roman"/>
          <w:sz w:val="28"/>
          <w:szCs w:val="28"/>
        </w:rPr>
        <w:t xml:space="preserve"> то есть «способности и готовности осуществлять иноязычное межличностное и межкультурное общение с носителями языка» в совокупности ее составляющих.</w:t>
      </w:r>
    </w:p>
    <w:p w:rsidR="00994D85" w:rsidRPr="00994D85" w:rsidRDefault="00994D85" w:rsidP="002A7FD7">
      <w:pPr>
        <w:rPr>
          <w:rFonts w:ascii="Times New Roman" w:hAnsi="Times New Roman" w:cs="Times New Roman"/>
          <w:sz w:val="28"/>
          <w:szCs w:val="28"/>
        </w:rPr>
      </w:pPr>
      <w:r w:rsidRPr="00994D85">
        <w:rPr>
          <w:rFonts w:ascii="Times New Roman" w:hAnsi="Times New Roman" w:cs="Times New Roman"/>
          <w:sz w:val="28"/>
          <w:szCs w:val="28"/>
        </w:rPr>
        <w:t xml:space="preserve">      Основу коммуникативной компетенции составляют коммуникативные умения, сформированные на базе языковых и социокультурных знаниях, навыках и умениях. </w:t>
      </w:r>
      <w:r w:rsidRPr="00994D85">
        <w:rPr>
          <w:rFonts w:ascii="Times New Roman" w:hAnsi="Times New Roman" w:cs="Times New Roman"/>
          <w:sz w:val="28"/>
          <w:szCs w:val="28"/>
        </w:rPr>
        <w:br/>
        <w:t>Современные педагогические технологии предполагают изменение учебной ситуации таким образом, чтобы учитель из «непререкаемого авторитета» стал внимательным и заинтересованным собеседником и соучастником процесса познания.      Коммуникативная методика</w:t>
      </w:r>
      <w:proofErr w:type="gramStart"/>
      <w:r w:rsidRPr="00994D85">
        <w:rPr>
          <w:rFonts w:ascii="Times New Roman" w:hAnsi="Times New Roman" w:cs="Times New Roman"/>
          <w:sz w:val="28"/>
          <w:szCs w:val="28"/>
        </w:rPr>
        <w:t xml:space="preserve"> ,</w:t>
      </w:r>
      <w:proofErr w:type="gramEnd"/>
      <w:r w:rsidRPr="00994D85">
        <w:rPr>
          <w:rFonts w:ascii="Times New Roman" w:hAnsi="Times New Roman" w:cs="Times New Roman"/>
          <w:sz w:val="28"/>
          <w:szCs w:val="28"/>
        </w:rPr>
        <w:t xml:space="preserve"> как одна из современных методик обучения английскому языку, способствует тому, чтобы учитель был не только носителе</w:t>
      </w:r>
      <w:r w:rsidR="002A7FD7">
        <w:rPr>
          <w:rFonts w:ascii="Times New Roman" w:hAnsi="Times New Roman" w:cs="Times New Roman"/>
          <w:sz w:val="28"/>
          <w:szCs w:val="28"/>
        </w:rPr>
        <w:t xml:space="preserve">м информации, но и наблюдателем </w:t>
      </w:r>
      <w:r w:rsidRPr="00994D85">
        <w:rPr>
          <w:rFonts w:ascii="Times New Roman" w:hAnsi="Times New Roman" w:cs="Times New Roman"/>
          <w:sz w:val="28"/>
          <w:szCs w:val="28"/>
        </w:rPr>
        <w:t xml:space="preserve">и консультантом. </w:t>
      </w:r>
      <w:r w:rsidRPr="00994D85">
        <w:rPr>
          <w:rFonts w:ascii="Times New Roman" w:hAnsi="Times New Roman" w:cs="Times New Roman"/>
          <w:sz w:val="28"/>
          <w:szCs w:val="28"/>
        </w:rPr>
        <w:br/>
        <w:t xml:space="preserve">       Задача учителя – создать условия, которые способствовали бы общению учащихся. Для этого учитель должен учитывать специфические признаки данного вида речевой деятельности, такие как: </w:t>
      </w:r>
      <w:proofErr w:type="spellStart"/>
      <w:r w:rsidRPr="00994D85">
        <w:rPr>
          <w:rFonts w:ascii="Times New Roman" w:hAnsi="Times New Roman" w:cs="Times New Roman"/>
          <w:sz w:val="28"/>
          <w:szCs w:val="28"/>
        </w:rPr>
        <w:t>мотивированность</w:t>
      </w:r>
      <w:proofErr w:type="spellEnd"/>
      <w:r w:rsidRPr="00994D85">
        <w:rPr>
          <w:rFonts w:ascii="Times New Roman" w:hAnsi="Times New Roman" w:cs="Times New Roman"/>
          <w:sz w:val="28"/>
          <w:szCs w:val="28"/>
        </w:rPr>
        <w:t>,  целенаправленность, активность, связь с личностью и мысл</w:t>
      </w:r>
      <w:r w:rsidR="002A7FD7">
        <w:rPr>
          <w:rFonts w:ascii="Times New Roman" w:hAnsi="Times New Roman" w:cs="Times New Roman"/>
          <w:sz w:val="28"/>
          <w:szCs w:val="28"/>
        </w:rPr>
        <w:t>ительной деятельностью человека</w:t>
      </w:r>
      <w:r w:rsidRPr="00994D85">
        <w:rPr>
          <w:rFonts w:ascii="Times New Roman" w:hAnsi="Times New Roman" w:cs="Times New Roman"/>
          <w:sz w:val="28"/>
          <w:szCs w:val="28"/>
        </w:rPr>
        <w:t>,</w:t>
      </w:r>
      <w:r w:rsidR="002A7FD7">
        <w:rPr>
          <w:rFonts w:ascii="Times New Roman" w:hAnsi="Times New Roman" w:cs="Times New Roman"/>
          <w:sz w:val="28"/>
          <w:szCs w:val="28"/>
        </w:rPr>
        <w:t xml:space="preserve"> </w:t>
      </w:r>
      <w:r w:rsidRPr="00994D85">
        <w:rPr>
          <w:rFonts w:ascii="Times New Roman" w:hAnsi="Times New Roman" w:cs="Times New Roman"/>
          <w:sz w:val="28"/>
          <w:szCs w:val="28"/>
        </w:rPr>
        <w:t xml:space="preserve">самостоятельность, темп и ситуативность. Если есть цель и мотивы общения, учтены характерные особенности участников общения, их возраст, уровень развития и т.д., то акт общения в рамках какой- либо речевой ситуации, безусловно, состоится. </w:t>
      </w:r>
      <w:r w:rsidRPr="00994D85">
        <w:rPr>
          <w:rFonts w:ascii="Times New Roman" w:hAnsi="Times New Roman" w:cs="Times New Roman"/>
          <w:sz w:val="28"/>
          <w:szCs w:val="28"/>
        </w:rPr>
        <w:br/>
        <w:t xml:space="preserve">       Для создания таких условий в процессе обучения английскому языку я использую приёмы активизации, которые учитывают все выше перечисленные признаки устного речевого вида деятельности. Лучшими приёмами активизации устной речи учащихся, на мой взгляд, являются приёмы взаимодействия человека с человеком, т.е. интерактивные приёмы. Слово "</w:t>
      </w:r>
      <w:proofErr w:type="spellStart"/>
      <w:r w:rsidRPr="00994D85">
        <w:rPr>
          <w:rFonts w:ascii="Times New Roman" w:hAnsi="Times New Roman" w:cs="Times New Roman"/>
          <w:sz w:val="28"/>
          <w:szCs w:val="28"/>
        </w:rPr>
        <w:t>интерактив</w:t>
      </w:r>
      <w:proofErr w:type="spellEnd"/>
      <w:r w:rsidRPr="00994D85">
        <w:rPr>
          <w:rFonts w:ascii="Times New Roman" w:hAnsi="Times New Roman" w:cs="Times New Roman"/>
          <w:sz w:val="28"/>
          <w:szCs w:val="28"/>
        </w:rPr>
        <w:t>" произошло от английского слова "</w:t>
      </w:r>
      <w:proofErr w:type="spellStart"/>
      <w:r w:rsidRPr="00994D85">
        <w:rPr>
          <w:rFonts w:ascii="Times New Roman" w:hAnsi="Times New Roman" w:cs="Times New Roman"/>
          <w:sz w:val="28"/>
          <w:szCs w:val="28"/>
        </w:rPr>
        <w:t>interact</w:t>
      </w:r>
      <w:proofErr w:type="spellEnd"/>
      <w:r w:rsidRPr="00994D85">
        <w:rPr>
          <w:rFonts w:ascii="Times New Roman" w:hAnsi="Times New Roman" w:cs="Times New Roman"/>
          <w:sz w:val="28"/>
          <w:szCs w:val="28"/>
        </w:rPr>
        <w:t xml:space="preserve">", что значит взаимодействовать. </w:t>
      </w:r>
      <w:r w:rsidR="002A7FD7">
        <w:rPr>
          <w:rFonts w:ascii="Times New Roman" w:hAnsi="Times New Roman" w:cs="Times New Roman"/>
          <w:sz w:val="28"/>
          <w:szCs w:val="28"/>
        </w:rPr>
        <w:t xml:space="preserve"> </w:t>
      </w:r>
      <w:r w:rsidRPr="00994D85">
        <w:rPr>
          <w:rFonts w:ascii="Times New Roman" w:hAnsi="Times New Roman" w:cs="Times New Roman"/>
          <w:sz w:val="28"/>
          <w:szCs w:val="28"/>
        </w:rPr>
        <w:t xml:space="preserve">Данные приёмы предполагают взаимодействие субъектов образовательного процесса на уровне "равный - </w:t>
      </w:r>
      <w:proofErr w:type="gramStart"/>
      <w:r w:rsidRPr="00994D85">
        <w:rPr>
          <w:rFonts w:ascii="Times New Roman" w:hAnsi="Times New Roman" w:cs="Times New Roman"/>
          <w:sz w:val="28"/>
          <w:szCs w:val="28"/>
        </w:rPr>
        <w:t>равному</w:t>
      </w:r>
      <w:proofErr w:type="gramEnd"/>
      <w:r w:rsidRPr="00994D85">
        <w:rPr>
          <w:rFonts w:ascii="Times New Roman" w:hAnsi="Times New Roman" w:cs="Times New Roman"/>
          <w:sz w:val="28"/>
          <w:szCs w:val="28"/>
        </w:rPr>
        <w:t>", где учитель и ученик - часть одной команды, они работают для достижения одной цели. Использование этих приемов предполагает моделирование жизненных ситуаций, ролевых игр, общее решение вопросов на основании анализа обстоятельств и ситуации</w:t>
      </w:r>
      <w:r w:rsidR="002A7FD7">
        <w:rPr>
          <w:rFonts w:ascii="Times New Roman" w:hAnsi="Times New Roman" w:cs="Times New Roman"/>
          <w:sz w:val="28"/>
          <w:szCs w:val="28"/>
        </w:rPr>
        <w:t>.</w:t>
      </w:r>
    </w:p>
    <w:p w:rsidR="00994D85" w:rsidRDefault="00994D85" w:rsidP="002A7FD7">
      <w:pPr>
        <w:rPr>
          <w:rFonts w:ascii="Times New Roman" w:hAnsi="Times New Roman" w:cs="Times New Roman"/>
          <w:sz w:val="28"/>
          <w:szCs w:val="28"/>
        </w:rPr>
      </w:pPr>
      <w:r w:rsidRPr="00994D85">
        <w:rPr>
          <w:rFonts w:ascii="Times New Roman" w:hAnsi="Times New Roman" w:cs="Times New Roman"/>
          <w:sz w:val="28"/>
          <w:szCs w:val="28"/>
        </w:rPr>
        <w:t xml:space="preserve">      </w:t>
      </w:r>
      <w:r w:rsidR="00BB1DB9">
        <w:rPr>
          <w:rFonts w:ascii="Times New Roman" w:hAnsi="Times New Roman" w:cs="Times New Roman"/>
          <w:sz w:val="28"/>
          <w:szCs w:val="28"/>
        </w:rPr>
        <w:t>И</w:t>
      </w:r>
      <w:r w:rsidRPr="00994D85">
        <w:rPr>
          <w:rFonts w:ascii="Times New Roman" w:hAnsi="Times New Roman" w:cs="Times New Roman"/>
          <w:sz w:val="28"/>
          <w:szCs w:val="28"/>
        </w:rPr>
        <w:t>нтер</w:t>
      </w:r>
      <w:r w:rsidR="002A7FD7">
        <w:rPr>
          <w:rFonts w:ascii="Times New Roman" w:hAnsi="Times New Roman" w:cs="Times New Roman"/>
          <w:sz w:val="28"/>
          <w:szCs w:val="28"/>
        </w:rPr>
        <w:t xml:space="preserve">активные приемы имеют следующие </w:t>
      </w:r>
      <w:r w:rsidRPr="00994D85">
        <w:rPr>
          <w:rFonts w:ascii="Times New Roman" w:hAnsi="Times New Roman" w:cs="Times New Roman"/>
          <w:sz w:val="28"/>
          <w:szCs w:val="28"/>
        </w:rPr>
        <w:t xml:space="preserve">преимущества: </w:t>
      </w:r>
      <w:r w:rsidRPr="00994D85">
        <w:rPr>
          <w:rFonts w:ascii="Times New Roman" w:hAnsi="Times New Roman" w:cs="Times New Roman"/>
          <w:sz w:val="28"/>
          <w:szCs w:val="28"/>
        </w:rPr>
        <w:br/>
        <w:t xml:space="preserve">1) Они предполагают большой выбор парной и групповой деятельности. </w:t>
      </w:r>
      <w:r w:rsidRPr="00994D85">
        <w:rPr>
          <w:rFonts w:ascii="Times New Roman" w:hAnsi="Times New Roman" w:cs="Times New Roman"/>
          <w:sz w:val="28"/>
          <w:szCs w:val="28"/>
        </w:rPr>
        <w:br/>
        <w:t xml:space="preserve">2)Учащиеся формируют навыки спонтанной неподготовленной речи. </w:t>
      </w:r>
      <w:r w:rsidRPr="00994D85">
        <w:rPr>
          <w:rFonts w:ascii="Times New Roman" w:hAnsi="Times New Roman" w:cs="Times New Roman"/>
          <w:sz w:val="28"/>
          <w:szCs w:val="28"/>
        </w:rPr>
        <w:br/>
        <w:t xml:space="preserve">3)Коммуникативные интерактивные упражнения основаны на реальных </w:t>
      </w:r>
      <w:r w:rsidRPr="00994D85">
        <w:rPr>
          <w:rFonts w:ascii="Times New Roman" w:hAnsi="Times New Roman" w:cs="Times New Roman"/>
          <w:sz w:val="28"/>
          <w:szCs w:val="28"/>
        </w:rPr>
        <w:br/>
        <w:t>жизненных ситуациях («</w:t>
      </w:r>
      <w:proofErr w:type="spellStart"/>
      <w:r w:rsidRPr="00994D85">
        <w:rPr>
          <w:rFonts w:ascii="Times New Roman" w:hAnsi="Times New Roman" w:cs="Times New Roman"/>
          <w:sz w:val="28"/>
          <w:szCs w:val="28"/>
        </w:rPr>
        <w:t>not</w:t>
      </w:r>
      <w:proofErr w:type="spellEnd"/>
      <w:r w:rsidR="002A7FD7">
        <w:rPr>
          <w:rFonts w:ascii="Times New Roman" w:hAnsi="Times New Roman" w:cs="Times New Roman"/>
          <w:sz w:val="28"/>
          <w:szCs w:val="28"/>
        </w:rPr>
        <w:t xml:space="preserve"> </w:t>
      </w:r>
      <w:proofErr w:type="spellStart"/>
      <w:r w:rsidRPr="00994D85">
        <w:rPr>
          <w:rFonts w:ascii="Times New Roman" w:hAnsi="Times New Roman" w:cs="Times New Roman"/>
          <w:sz w:val="28"/>
          <w:szCs w:val="28"/>
        </w:rPr>
        <w:t>artifcial</w:t>
      </w:r>
      <w:proofErr w:type="spellEnd"/>
      <w:r w:rsidR="002A7FD7">
        <w:rPr>
          <w:rFonts w:ascii="Times New Roman" w:hAnsi="Times New Roman" w:cs="Times New Roman"/>
          <w:sz w:val="28"/>
          <w:szCs w:val="28"/>
        </w:rPr>
        <w:t xml:space="preserve"> </w:t>
      </w:r>
      <w:proofErr w:type="spellStart"/>
      <w:r w:rsidRPr="00994D85">
        <w:rPr>
          <w:rFonts w:ascii="Times New Roman" w:hAnsi="Times New Roman" w:cs="Times New Roman"/>
          <w:sz w:val="28"/>
          <w:szCs w:val="28"/>
        </w:rPr>
        <w:t>ones</w:t>
      </w:r>
      <w:proofErr w:type="spellEnd"/>
      <w:r w:rsidRPr="00994D85">
        <w:rPr>
          <w:rFonts w:ascii="Times New Roman" w:hAnsi="Times New Roman" w:cs="Times New Roman"/>
          <w:sz w:val="28"/>
          <w:szCs w:val="28"/>
        </w:rPr>
        <w:t xml:space="preserve">») </w:t>
      </w:r>
      <w:r w:rsidRPr="00994D85">
        <w:rPr>
          <w:rFonts w:ascii="Times New Roman" w:hAnsi="Times New Roman" w:cs="Times New Roman"/>
          <w:sz w:val="28"/>
          <w:szCs w:val="28"/>
        </w:rPr>
        <w:br/>
      </w:r>
      <w:r w:rsidRPr="00994D85">
        <w:rPr>
          <w:rFonts w:ascii="Times New Roman" w:hAnsi="Times New Roman" w:cs="Times New Roman"/>
          <w:sz w:val="28"/>
          <w:szCs w:val="28"/>
        </w:rPr>
        <w:lastRenderedPageBreak/>
        <w:t>4) Данны</w:t>
      </w:r>
      <w:r w:rsidR="002A7FD7">
        <w:rPr>
          <w:rFonts w:ascii="Times New Roman" w:hAnsi="Times New Roman" w:cs="Times New Roman"/>
          <w:sz w:val="28"/>
          <w:szCs w:val="28"/>
        </w:rPr>
        <w:t>е задания обучают анализировать,</w:t>
      </w:r>
      <w:r w:rsidRPr="00994D85">
        <w:rPr>
          <w:rFonts w:ascii="Times New Roman" w:hAnsi="Times New Roman" w:cs="Times New Roman"/>
          <w:sz w:val="28"/>
          <w:szCs w:val="28"/>
        </w:rPr>
        <w:t xml:space="preserve"> критически осмысливать</w:t>
      </w:r>
      <w:proofErr w:type="gramStart"/>
      <w:r w:rsidRPr="00994D85">
        <w:rPr>
          <w:rFonts w:ascii="Times New Roman" w:hAnsi="Times New Roman" w:cs="Times New Roman"/>
          <w:sz w:val="28"/>
          <w:szCs w:val="28"/>
        </w:rPr>
        <w:t xml:space="preserve"> ,</w:t>
      </w:r>
      <w:proofErr w:type="gramEnd"/>
      <w:r w:rsidRPr="00994D85">
        <w:rPr>
          <w:rFonts w:ascii="Times New Roman" w:hAnsi="Times New Roman" w:cs="Times New Roman"/>
          <w:sz w:val="28"/>
          <w:szCs w:val="28"/>
        </w:rPr>
        <w:t xml:space="preserve"> </w:t>
      </w:r>
      <w:r w:rsidRPr="00994D85">
        <w:rPr>
          <w:rFonts w:ascii="Times New Roman" w:hAnsi="Times New Roman" w:cs="Times New Roman"/>
          <w:sz w:val="28"/>
          <w:szCs w:val="28"/>
        </w:rPr>
        <w:br/>
        <w:t>моделировать жизненные ситуации, тем самым подготавливая их к реальному общению</w:t>
      </w:r>
    </w:p>
    <w:p w:rsidR="00920934" w:rsidRPr="00920934" w:rsidRDefault="00920934" w:rsidP="00920934">
      <w:pPr>
        <w:ind w:firstLine="708"/>
        <w:rPr>
          <w:rFonts w:ascii="Times New Roman" w:hAnsi="Times New Roman" w:cs="Times New Roman"/>
          <w:sz w:val="28"/>
          <w:szCs w:val="28"/>
        </w:rPr>
      </w:pPr>
      <w:r w:rsidRPr="00920934">
        <w:rPr>
          <w:rFonts w:ascii="Times New Roman CYR" w:hAnsi="Times New Roman CYR" w:cs="Times New Roman CYR"/>
          <w:sz w:val="28"/>
          <w:szCs w:val="28"/>
        </w:rPr>
        <w:t>Вот поэтому на своих уроках я уделяю огромное внимание не только обучению основам язык</w:t>
      </w:r>
      <w:proofErr w:type="gramStart"/>
      <w:r w:rsidRPr="00920934">
        <w:rPr>
          <w:rFonts w:ascii="Times New Roman CYR" w:hAnsi="Times New Roman CYR" w:cs="Times New Roman CYR"/>
          <w:sz w:val="28"/>
          <w:szCs w:val="28"/>
        </w:rPr>
        <w:t>а-</w:t>
      </w:r>
      <w:proofErr w:type="gramEnd"/>
      <w:r w:rsidRPr="00920934">
        <w:rPr>
          <w:rFonts w:ascii="Times New Roman CYR" w:hAnsi="Times New Roman CYR" w:cs="Times New Roman CYR"/>
          <w:sz w:val="28"/>
          <w:szCs w:val="28"/>
        </w:rPr>
        <w:t xml:space="preserve"> чтению, письму, грамматике, словарному запасу, устной речи, </w:t>
      </w:r>
      <w:proofErr w:type="spellStart"/>
      <w:r w:rsidRPr="00920934">
        <w:rPr>
          <w:rFonts w:ascii="Times New Roman CYR" w:hAnsi="Times New Roman CYR" w:cs="Times New Roman CYR"/>
          <w:sz w:val="28"/>
          <w:szCs w:val="28"/>
        </w:rPr>
        <w:t>аудированию</w:t>
      </w:r>
      <w:proofErr w:type="spellEnd"/>
      <w:r w:rsidRPr="00920934">
        <w:rPr>
          <w:rFonts w:ascii="Times New Roman CYR" w:hAnsi="Times New Roman CYR" w:cs="Times New Roman CYR"/>
          <w:sz w:val="28"/>
          <w:szCs w:val="28"/>
        </w:rPr>
        <w:t xml:space="preserve"> – но также и развитию уверенности  и свободы в общении.</w:t>
      </w:r>
    </w:p>
    <w:p w:rsidR="00C57A53" w:rsidRPr="00C57A53" w:rsidRDefault="00C57A53" w:rsidP="00C57A53">
      <w:pPr>
        <w:widowControl w:val="0"/>
        <w:tabs>
          <w:tab w:val="left" w:pos="9088"/>
          <w:tab w:val="left" w:pos="9230"/>
        </w:tabs>
        <w:autoSpaceDE w:val="0"/>
        <w:autoSpaceDN w:val="0"/>
        <w:adjustRightInd w:val="0"/>
        <w:spacing w:line="240" w:lineRule="auto"/>
        <w:ind w:right="-448"/>
        <w:rPr>
          <w:rFonts w:ascii="Times New Roman CYR" w:hAnsi="Times New Roman CYR" w:cs="Times New Roman CYR"/>
          <w:sz w:val="28"/>
          <w:szCs w:val="28"/>
        </w:rPr>
      </w:pPr>
      <w:r w:rsidRPr="00C57A53">
        <w:rPr>
          <w:rFonts w:ascii="Times New Roman CYR" w:hAnsi="Times New Roman CYR" w:cs="Times New Roman CYR"/>
          <w:sz w:val="28"/>
          <w:szCs w:val="28"/>
        </w:rPr>
        <w:t>Таким образом, цель интерактивного  обучени</w:t>
      </w:r>
      <w:proofErr w:type="gramStart"/>
      <w:r w:rsidRPr="00C57A53">
        <w:rPr>
          <w:rFonts w:ascii="Times New Roman CYR" w:hAnsi="Times New Roman CYR" w:cs="Times New Roman CYR"/>
          <w:sz w:val="28"/>
          <w:szCs w:val="28"/>
        </w:rPr>
        <w:t>я-</w:t>
      </w:r>
      <w:proofErr w:type="gramEnd"/>
      <w:r w:rsidRPr="00C57A53">
        <w:rPr>
          <w:rFonts w:ascii="Times New Roman CYR" w:hAnsi="Times New Roman CYR" w:cs="Times New Roman CYR"/>
          <w:sz w:val="28"/>
          <w:szCs w:val="28"/>
        </w:rPr>
        <w:t xml:space="preserve"> это создание педагогом условий, в которых обучающийся сам будет открывать, приобретать и конструировать знания. Это </w:t>
      </w:r>
      <w:proofErr w:type="gramStart"/>
      <w:r w:rsidRPr="00C57A53">
        <w:rPr>
          <w:rFonts w:ascii="Times New Roman CYR" w:hAnsi="Times New Roman CYR" w:cs="Times New Roman CYR"/>
          <w:sz w:val="28"/>
          <w:szCs w:val="28"/>
        </w:rPr>
        <w:t>условия</w:t>
      </w:r>
      <w:proofErr w:type="gramEnd"/>
      <w:r w:rsidRPr="00C57A53">
        <w:rPr>
          <w:rFonts w:ascii="Times New Roman CYR" w:hAnsi="Times New Roman CYR" w:cs="Times New Roman CYR"/>
          <w:sz w:val="28"/>
          <w:szCs w:val="28"/>
        </w:rPr>
        <w:t xml:space="preserve"> при которых ученик чувствует свою успешность, свою интеллектуальную состоятельность, что делает продуктивным сам процесс обучения.</w:t>
      </w:r>
      <w:r>
        <w:rPr>
          <w:rFonts w:ascii="Times New Roman CYR" w:hAnsi="Times New Roman CYR" w:cs="Times New Roman CYR"/>
          <w:sz w:val="28"/>
          <w:szCs w:val="28"/>
        </w:rPr>
        <w:t xml:space="preserve"> В</w:t>
      </w:r>
      <w:r w:rsidRPr="00C57A53">
        <w:rPr>
          <w:rFonts w:ascii="Times New Roman CYR" w:hAnsi="Times New Roman CYR" w:cs="Times New Roman CYR"/>
          <w:sz w:val="28"/>
          <w:szCs w:val="28"/>
        </w:rPr>
        <w:t>ы видите, что эта цель полностью соответствует запросам современного общества, а также современным образовательным стандартам.</w:t>
      </w:r>
    </w:p>
    <w:p w:rsidR="00560184" w:rsidRPr="00994D85" w:rsidRDefault="00560184" w:rsidP="00994D85">
      <w:pPr>
        <w:jc w:val="both"/>
        <w:rPr>
          <w:rFonts w:ascii="Times New Roman" w:hAnsi="Times New Roman" w:cs="Times New Roman"/>
          <w:sz w:val="28"/>
          <w:szCs w:val="28"/>
        </w:rPr>
      </w:pPr>
      <w:r w:rsidRPr="00994D85">
        <w:rPr>
          <w:rFonts w:ascii="Times New Roman" w:hAnsi="Times New Roman" w:cs="Times New Roman"/>
          <w:sz w:val="28"/>
          <w:szCs w:val="28"/>
        </w:rPr>
        <w:t>В рамках урока иностранного языка учителя используют следующие интерактивные методы и приемы:</w:t>
      </w:r>
    </w:p>
    <w:p w:rsidR="00560184" w:rsidRPr="00994D85" w:rsidRDefault="00560184" w:rsidP="00994D85">
      <w:pPr>
        <w:jc w:val="both"/>
        <w:rPr>
          <w:rFonts w:ascii="Times New Roman" w:hAnsi="Times New Roman" w:cs="Times New Roman"/>
          <w:sz w:val="28"/>
          <w:szCs w:val="28"/>
        </w:rPr>
      </w:pPr>
      <w:r w:rsidRPr="00994D85">
        <w:rPr>
          <w:rFonts w:ascii="Times New Roman" w:hAnsi="Times New Roman" w:cs="Times New Roman"/>
          <w:sz w:val="28"/>
          <w:szCs w:val="28"/>
        </w:rPr>
        <w:t> - работа в малых группах, в парах, ротационных тройках, «два, четыре,вместе»;</w:t>
      </w:r>
    </w:p>
    <w:p w:rsidR="00560184" w:rsidRPr="00994D85" w:rsidRDefault="00560184" w:rsidP="00994D85">
      <w:pPr>
        <w:jc w:val="both"/>
        <w:rPr>
          <w:rFonts w:ascii="Times New Roman" w:hAnsi="Times New Roman" w:cs="Times New Roman"/>
          <w:sz w:val="28"/>
          <w:szCs w:val="28"/>
        </w:rPr>
      </w:pPr>
      <w:r w:rsidRPr="00994D85">
        <w:rPr>
          <w:rFonts w:ascii="Times New Roman" w:hAnsi="Times New Roman" w:cs="Times New Roman"/>
          <w:sz w:val="28"/>
          <w:szCs w:val="28"/>
        </w:rPr>
        <w:t> - метод карусели / «идейная» карусель;</w:t>
      </w:r>
    </w:p>
    <w:p w:rsidR="002A7FD7" w:rsidRDefault="00560184" w:rsidP="00994D85">
      <w:pPr>
        <w:jc w:val="both"/>
        <w:rPr>
          <w:rFonts w:ascii="Times New Roman" w:hAnsi="Times New Roman" w:cs="Times New Roman"/>
          <w:sz w:val="28"/>
          <w:szCs w:val="28"/>
        </w:rPr>
      </w:pPr>
      <w:r w:rsidRPr="00994D85">
        <w:rPr>
          <w:rFonts w:ascii="Times New Roman" w:hAnsi="Times New Roman" w:cs="Times New Roman"/>
          <w:sz w:val="28"/>
          <w:szCs w:val="28"/>
        </w:rPr>
        <w:t xml:space="preserve"> - аквариум; </w:t>
      </w:r>
    </w:p>
    <w:p w:rsidR="00560184" w:rsidRPr="00994D85" w:rsidRDefault="00560184" w:rsidP="00994D85">
      <w:pPr>
        <w:jc w:val="both"/>
        <w:rPr>
          <w:rFonts w:ascii="Times New Roman" w:hAnsi="Times New Roman" w:cs="Times New Roman"/>
          <w:sz w:val="28"/>
          <w:szCs w:val="28"/>
        </w:rPr>
      </w:pPr>
      <w:r w:rsidRPr="00994D85">
        <w:rPr>
          <w:rFonts w:ascii="Times New Roman" w:hAnsi="Times New Roman" w:cs="Times New Roman"/>
          <w:sz w:val="28"/>
          <w:szCs w:val="28"/>
        </w:rPr>
        <w:t>- мозговой штурм /мозговая атака / «</w:t>
      </w:r>
      <w:proofErr w:type="spellStart"/>
      <w:r w:rsidRPr="00994D85">
        <w:rPr>
          <w:rFonts w:ascii="Times New Roman" w:hAnsi="Times New Roman" w:cs="Times New Roman"/>
          <w:sz w:val="28"/>
          <w:szCs w:val="28"/>
        </w:rPr>
        <w:t>брейнсторминг</w:t>
      </w:r>
      <w:proofErr w:type="spellEnd"/>
      <w:r w:rsidRPr="00994D85">
        <w:rPr>
          <w:rFonts w:ascii="Times New Roman" w:hAnsi="Times New Roman" w:cs="Times New Roman"/>
          <w:sz w:val="28"/>
          <w:szCs w:val="28"/>
        </w:rPr>
        <w:t xml:space="preserve">»; </w:t>
      </w:r>
    </w:p>
    <w:p w:rsidR="00560184" w:rsidRPr="00994D85" w:rsidRDefault="00560184" w:rsidP="00994D85">
      <w:pPr>
        <w:jc w:val="both"/>
        <w:rPr>
          <w:rFonts w:ascii="Times New Roman" w:hAnsi="Times New Roman" w:cs="Times New Roman"/>
          <w:sz w:val="28"/>
          <w:szCs w:val="28"/>
        </w:rPr>
      </w:pPr>
      <w:r w:rsidRPr="00994D85">
        <w:rPr>
          <w:rFonts w:ascii="Times New Roman" w:hAnsi="Times New Roman" w:cs="Times New Roman"/>
          <w:sz w:val="28"/>
          <w:szCs w:val="28"/>
        </w:rPr>
        <w:t xml:space="preserve">- «ажурная пила»; </w:t>
      </w:r>
    </w:p>
    <w:p w:rsidR="00560184" w:rsidRPr="00994D85" w:rsidRDefault="00560184" w:rsidP="00994D85">
      <w:pPr>
        <w:jc w:val="both"/>
        <w:rPr>
          <w:rFonts w:ascii="Times New Roman" w:hAnsi="Times New Roman" w:cs="Times New Roman"/>
          <w:sz w:val="28"/>
          <w:szCs w:val="28"/>
        </w:rPr>
      </w:pPr>
      <w:r w:rsidRPr="00994D85">
        <w:rPr>
          <w:rFonts w:ascii="Times New Roman" w:hAnsi="Times New Roman" w:cs="Times New Roman"/>
          <w:sz w:val="28"/>
          <w:szCs w:val="28"/>
        </w:rPr>
        <w:t>- Броуновское движение;</w:t>
      </w:r>
    </w:p>
    <w:p w:rsidR="00560184" w:rsidRPr="00994D85" w:rsidRDefault="00560184" w:rsidP="00994D85">
      <w:pPr>
        <w:jc w:val="both"/>
        <w:rPr>
          <w:rFonts w:ascii="Times New Roman" w:hAnsi="Times New Roman" w:cs="Times New Roman"/>
          <w:sz w:val="28"/>
          <w:szCs w:val="28"/>
        </w:rPr>
      </w:pPr>
      <w:r w:rsidRPr="00994D85">
        <w:rPr>
          <w:rFonts w:ascii="Times New Roman" w:hAnsi="Times New Roman" w:cs="Times New Roman"/>
          <w:sz w:val="28"/>
          <w:szCs w:val="28"/>
        </w:rPr>
        <w:t> -«дерево решений»;</w:t>
      </w:r>
    </w:p>
    <w:p w:rsidR="00560184" w:rsidRPr="00994D85" w:rsidRDefault="00560184" w:rsidP="00994D85">
      <w:pPr>
        <w:jc w:val="both"/>
        <w:rPr>
          <w:rFonts w:ascii="Times New Roman" w:hAnsi="Times New Roman" w:cs="Times New Roman"/>
          <w:sz w:val="28"/>
          <w:szCs w:val="28"/>
        </w:rPr>
      </w:pPr>
      <w:r w:rsidRPr="00994D85">
        <w:rPr>
          <w:rFonts w:ascii="Times New Roman" w:hAnsi="Times New Roman" w:cs="Times New Roman"/>
          <w:sz w:val="28"/>
          <w:szCs w:val="28"/>
        </w:rPr>
        <w:t> - прием составления ментальной (интеллектуальной) карты;</w:t>
      </w:r>
    </w:p>
    <w:p w:rsidR="00560184" w:rsidRPr="00994D85" w:rsidRDefault="00560184" w:rsidP="00994D85">
      <w:pPr>
        <w:jc w:val="both"/>
        <w:rPr>
          <w:rFonts w:ascii="Times New Roman" w:hAnsi="Times New Roman" w:cs="Times New Roman"/>
          <w:sz w:val="28"/>
          <w:szCs w:val="28"/>
        </w:rPr>
      </w:pPr>
      <w:r w:rsidRPr="00994D85">
        <w:rPr>
          <w:rFonts w:ascii="Times New Roman" w:hAnsi="Times New Roman" w:cs="Times New Roman"/>
          <w:sz w:val="28"/>
          <w:szCs w:val="28"/>
        </w:rPr>
        <w:t> -конференции / дискуссии;</w:t>
      </w:r>
    </w:p>
    <w:p w:rsidR="00560184" w:rsidRPr="00994D85" w:rsidRDefault="00560184" w:rsidP="00994D85">
      <w:pPr>
        <w:jc w:val="both"/>
        <w:rPr>
          <w:rFonts w:ascii="Times New Roman" w:hAnsi="Times New Roman" w:cs="Times New Roman"/>
          <w:sz w:val="28"/>
          <w:szCs w:val="28"/>
        </w:rPr>
      </w:pPr>
      <w:r w:rsidRPr="00994D85">
        <w:rPr>
          <w:rFonts w:ascii="Times New Roman" w:hAnsi="Times New Roman" w:cs="Times New Roman"/>
          <w:sz w:val="28"/>
          <w:szCs w:val="28"/>
        </w:rPr>
        <w:t> - ролевые / деловые игры;</w:t>
      </w:r>
    </w:p>
    <w:p w:rsidR="00552ACA" w:rsidRPr="00994D85" w:rsidRDefault="00560184" w:rsidP="00994D85">
      <w:pPr>
        <w:jc w:val="both"/>
        <w:rPr>
          <w:rFonts w:ascii="Times New Roman" w:hAnsi="Times New Roman" w:cs="Times New Roman"/>
          <w:sz w:val="28"/>
          <w:szCs w:val="28"/>
        </w:rPr>
      </w:pPr>
      <w:r w:rsidRPr="00994D85">
        <w:rPr>
          <w:rFonts w:ascii="Times New Roman" w:hAnsi="Times New Roman" w:cs="Times New Roman"/>
          <w:sz w:val="28"/>
          <w:szCs w:val="28"/>
        </w:rPr>
        <w:t> - дебаты.</w:t>
      </w:r>
    </w:p>
    <w:p w:rsidR="006D58DB" w:rsidRPr="00994D85" w:rsidRDefault="00560184" w:rsidP="00994D85">
      <w:pPr>
        <w:jc w:val="both"/>
        <w:rPr>
          <w:rFonts w:ascii="Times New Roman" w:hAnsi="Times New Roman" w:cs="Times New Roman"/>
          <w:sz w:val="28"/>
          <w:szCs w:val="28"/>
        </w:rPr>
      </w:pPr>
      <w:r w:rsidRPr="00994D85">
        <w:rPr>
          <w:rFonts w:ascii="Times New Roman" w:hAnsi="Times New Roman" w:cs="Times New Roman"/>
          <w:sz w:val="28"/>
          <w:szCs w:val="28"/>
        </w:rPr>
        <w:t>Этот список можно пополнять, т.к. каждый учитель способен придумать и внедрить в образовательный процесс эффективные приемы и методы организации речевого</w:t>
      </w:r>
      <w:r w:rsidR="002A7FD7">
        <w:rPr>
          <w:rFonts w:ascii="Times New Roman" w:hAnsi="Times New Roman" w:cs="Times New Roman"/>
          <w:sz w:val="28"/>
          <w:szCs w:val="28"/>
        </w:rPr>
        <w:t xml:space="preserve"> </w:t>
      </w:r>
      <w:r w:rsidRPr="00994D85">
        <w:rPr>
          <w:rFonts w:ascii="Times New Roman" w:hAnsi="Times New Roman" w:cs="Times New Roman"/>
          <w:sz w:val="28"/>
          <w:szCs w:val="28"/>
        </w:rPr>
        <w:t>взаимодействия учащихся на уроке иностранного языка. Многие из данных приемов использую на своих уроках.</w:t>
      </w:r>
    </w:p>
    <w:p w:rsidR="002A7FD7" w:rsidRPr="00CE5FAC" w:rsidRDefault="00560184" w:rsidP="002A7FD7">
      <w:pPr>
        <w:ind w:firstLine="708"/>
        <w:rPr>
          <w:rFonts w:ascii="Times New Roman" w:hAnsi="Times New Roman" w:cs="Times New Roman"/>
          <w:sz w:val="28"/>
          <w:szCs w:val="28"/>
        </w:rPr>
      </w:pPr>
      <w:r w:rsidRPr="00994D85">
        <w:rPr>
          <w:rFonts w:ascii="Times New Roman" w:hAnsi="Times New Roman" w:cs="Times New Roman"/>
          <w:sz w:val="28"/>
          <w:szCs w:val="28"/>
        </w:rPr>
        <w:t> </w:t>
      </w:r>
      <w:r w:rsidR="002A7FD7" w:rsidRPr="00CE5FAC">
        <w:rPr>
          <w:rFonts w:ascii="Times New Roman" w:hAnsi="Times New Roman" w:cs="Times New Roman"/>
          <w:b/>
          <w:sz w:val="28"/>
          <w:szCs w:val="28"/>
        </w:rPr>
        <w:t>1.Прием «Аквариум»</w:t>
      </w:r>
      <w:r w:rsidR="002A7FD7" w:rsidRPr="00CE5FAC">
        <w:rPr>
          <w:rFonts w:ascii="Times New Roman" w:hAnsi="Times New Roman" w:cs="Times New Roman"/>
          <w:sz w:val="28"/>
          <w:szCs w:val="28"/>
        </w:rPr>
        <w:t xml:space="preserve"> представляет собой «спектакль», где зрители выступают в роли наблюдателей, экспертов, критиков и аналитиков. Несколько учеников разыгрывают ситуацию в круге, а остальные наблюдают и анализируют ее. Так, </w:t>
      </w:r>
      <w:r w:rsidR="002A7FD7" w:rsidRPr="00CE5FAC">
        <w:rPr>
          <w:rFonts w:ascii="Times New Roman" w:hAnsi="Times New Roman" w:cs="Times New Roman"/>
          <w:sz w:val="28"/>
          <w:szCs w:val="28"/>
        </w:rPr>
        <w:lastRenderedPageBreak/>
        <w:t>например, изучая в 10 классе тему «</w:t>
      </w:r>
      <w:proofErr w:type="spellStart"/>
      <w:r w:rsidR="002A7FD7" w:rsidRPr="00CE5FAC">
        <w:rPr>
          <w:rFonts w:ascii="Times New Roman" w:hAnsi="Times New Roman" w:cs="Times New Roman"/>
          <w:sz w:val="28"/>
          <w:szCs w:val="28"/>
        </w:rPr>
        <w:t>How</w:t>
      </w:r>
      <w:proofErr w:type="spellEnd"/>
      <w:r w:rsidR="002A7FD7" w:rsidRPr="00CE5FAC">
        <w:rPr>
          <w:rFonts w:ascii="Times New Roman" w:hAnsi="Times New Roman" w:cs="Times New Roman"/>
          <w:sz w:val="28"/>
          <w:szCs w:val="28"/>
        </w:rPr>
        <w:t xml:space="preserve"> </w:t>
      </w:r>
      <w:proofErr w:type="spellStart"/>
      <w:r w:rsidR="002A7FD7" w:rsidRPr="00CE5FAC">
        <w:rPr>
          <w:rFonts w:ascii="Times New Roman" w:hAnsi="Times New Roman" w:cs="Times New Roman"/>
          <w:sz w:val="28"/>
          <w:szCs w:val="28"/>
        </w:rPr>
        <w:t>doTeens</w:t>
      </w:r>
      <w:proofErr w:type="spellEnd"/>
      <w:r w:rsidR="002A7FD7" w:rsidRPr="00CE5FAC">
        <w:rPr>
          <w:rFonts w:ascii="Times New Roman" w:hAnsi="Times New Roman" w:cs="Times New Roman"/>
          <w:sz w:val="28"/>
          <w:szCs w:val="28"/>
        </w:rPr>
        <w:t xml:space="preserve"> </w:t>
      </w:r>
      <w:proofErr w:type="spellStart"/>
      <w:r w:rsidR="002A7FD7" w:rsidRPr="00CE5FAC">
        <w:rPr>
          <w:rFonts w:ascii="Times New Roman" w:hAnsi="Times New Roman" w:cs="Times New Roman"/>
          <w:sz w:val="28"/>
          <w:szCs w:val="28"/>
        </w:rPr>
        <w:t>Express</w:t>
      </w:r>
      <w:proofErr w:type="spellEnd"/>
      <w:r w:rsidR="002A7FD7" w:rsidRPr="00CE5FAC">
        <w:rPr>
          <w:rFonts w:ascii="Times New Roman" w:hAnsi="Times New Roman" w:cs="Times New Roman"/>
          <w:sz w:val="28"/>
          <w:szCs w:val="28"/>
        </w:rPr>
        <w:t xml:space="preserve"> </w:t>
      </w:r>
      <w:proofErr w:type="spellStart"/>
      <w:r w:rsidR="002A7FD7" w:rsidRPr="00CE5FAC">
        <w:rPr>
          <w:rFonts w:ascii="Times New Roman" w:hAnsi="Times New Roman" w:cs="Times New Roman"/>
          <w:sz w:val="28"/>
          <w:szCs w:val="28"/>
        </w:rPr>
        <w:t>Their</w:t>
      </w:r>
      <w:proofErr w:type="spellEnd"/>
      <w:r w:rsidR="002A7FD7" w:rsidRPr="00CE5FAC">
        <w:rPr>
          <w:rFonts w:ascii="Times New Roman" w:hAnsi="Times New Roman" w:cs="Times New Roman"/>
          <w:sz w:val="28"/>
          <w:szCs w:val="28"/>
        </w:rPr>
        <w:t xml:space="preserve"> </w:t>
      </w:r>
      <w:proofErr w:type="spellStart"/>
      <w:r w:rsidR="002A7FD7" w:rsidRPr="00CE5FAC">
        <w:rPr>
          <w:rFonts w:ascii="Times New Roman" w:hAnsi="Times New Roman" w:cs="Times New Roman"/>
          <w:sz w:val="28"/>
          <w:szCs w:val="28"/>
        </w:rPr>
        <w:t>Individuality</w:t>
      </w:r>
      <w:proofErr w:type="spellEnd"/>
      <w:r w:rsidR="002A7FD7" w:rsidRPr="00CE5FAC">
        <w:rPr>
          <w:rFonts w:ascii="Times New Roman" w:hAnsi="Times New Roman" w:cs="Times New Roman"/>
          <w:sz w:val="28"/>
          <w:szCs w:val="28"/>
        </w:rPr>
        <w:t>?» можно предложить «аквариумный диалог»: текст диалога может быть любым, например, разговор представителей нескольких молодежных субкультур. Задача актеров – передать соответствующие черты, особенности той / иной субкультуры, а задача зрителей – определить, какую субкультуру представили выступающие. Роли может предлагать как сам учитель, естественно, втайне от зрителей, либо сами ученики могут выбрать ту субкультуру, взгляды которой они разделяют и хотят представить / обсудить.</w:t>
      </w:r>
    </w:p>
    <w:p w:rsidR="002A7FD7" w:rsidRPr="00CE5FAC" w:rsidRDefault="002A7FD7" w:rsidP="002A7FD7">
      <w:pPr>
        <w:rPr>
          <w:rFonts w:ascii="Times New Roman" w:hAnsi="Times New Roman" w:cs="Times New Roman"/>
          <w:sz w:val="28"/>
          <w:szCs w:val="28"/>
        </w:rPr>
      </w:pPr>
      <w:r w:rsidRPr="00CE5FAC">
        <w:rPr>
          <w:rFonts w:ascii="Times New Roman" w:hAnsi="Times New Roman" w:cs="Times New Roman"/>
          <w:b/>
          <w:sz w:val="28"/>
          <w:szCs w:val="28"/>
        </w:rPr>
        <w:t xml:space="preserve">2.  Метод «мозгового штурма» </w:t>
      </w:r>
      <w:r w:rsidRPr="00CE5FAC">
        <w:rPr>
          <w:rFonts w:ascii="Times New Roman" w:hAnsi="Times New Roman" w:cs="Times New Roman"/>
          <w:sz w:val="28"/>
          <w:szCs w:val="28"/>
        </w:rPr>
        <w:t>(мозговая атака, «</w:t>
      </w:r>
      <w:proofErr w:type="spellStart"/>
      <w:r w:rsidRPr="00CE5FAC">
        <w:rPr>
          <w:rFonts w:ascii="Times New Roman" w:hAnsi="Times New Roman" w:cs="Times New Roman"/>
          <w:sz w:val="28"/>
          <w:szCs w:val="28"/>
        </w:rPr>
        <w:t>брейнсторминг</w:t>
      </w:r>
      <w:proofErr w:type="spellEnd"/>
      <w:r w:rsidRPr="00CE5FAC">
        <w:rPr>
          <w:rFonts w:ascii="Times New Roman" w:hAnsi="Times New Roman" w:cs="Times New Roman"/>
          <w:sz w:val="28"/>
          <w:szCs w:val="28"/>
        </w:rPr>
        <w:t>») является оперативным методом решения проблемы на основе стимулирования творческой активности. Участникам обсуждения предлагают высказать как можно большее количество возможных вариантов решения, из общего числа высказанных идей отбирают наиболее удачные, которые могут быть использованы на практике. Вариантами использования данного метода на уроке иностранного языка могут быть следующие:</w:t>
      </w:r>
    </w:p>
    <w:p w:rsidR="002A7FD7" w:rsidRPr="00CE5FAC" w:rsidRDefault="002A7FD7" w:rsidP="002A7FD7">
      <w:pPr>
        <w:rPr>
          <w:rFonts w:ascii="Times New Roman" w:hAnsi="Times New Roman" w:cs="Times New Roman"/>
          <w:sz w:val="28"/>
          <w:szCs w:val="28"/>
          <w:lang w:val="en-US"/>
        </w:rPr>
      </w:pPr>
      <w:r w:rsidRPr="00CE5FAC">
        <w:rPr>
          <w:rFonts w:ascii="Times New Roman" w:hAnsi="Times New Roman" w:cs="Times New Roman"/>
          <w:sz w:val="28"/>
          <w:szCs w:val="28"/>
        </w:rPr>
        <w:t xml:space="preserve">1. Начинать урок с мозгового штурма в качестве речевой зарядки – </w:t>
      </w:r>
      <w:proofErr w:type="spellStart"/>
      <w:r w:rsidRPr="00CE5FAC">
        <w:rPr>
          <w:rFonts w:ascii="Times New Roman" w:hAnsi="Times New Roman" w:cs="Times New Roman"/>
          <w:sz w:val="28"/>
          <w:szCs w:val="28"/>
        </w:rPr>
        <w:t>Warming</w:t>
      </w:r>
      <w:proofErr w:type="spellEnd"/>
      <w:r w:rsidRPr="00CE5FAC">
        <w:rPr>
          <w:rFonts w:ascii="Times New Roman" w:hAnsi="Times New Roman" w:cs="Times New Roman"/>
          <w:sz w:val="28"/>
          <w:szCs w:val="28"/>
        </w:rPr>
        <w:t xml:space="preserve"> </w:t>
      </w:r>
      <w:proofErr w:type="spellStart"/>
      <w:r w:rsidRPr="00CE5FAC">
        <w:rPr>
          <w:rFonts w:ascii="Times New Roman" w:hAnsi="Times New Roman" w:cs="Times New Roman"/>
          <w:sz w:val="28"/>
          <w:szCs w:val="28"/>
        </w:rPr>
        <w:t>Up</w:t>
      </w:r>
      <w:proofErr w:type="spellEnd"/>
      <w:r w:rsidRPr="00CE5FAC">
        <w:rPr>
          <w:rFonts w:ascii="Times New Roman" w:hAnsi="Times New Roman" w:cs="Times New Roman"/>
          <w:sz w:val="28"/>
          <w:szCs w:val="28"/>
        </w:rPr>
        <w:t xml:space="preserve"> («разогрев»), задавая учащимся вопросы: </w:t>
      </w:r>
      <w:proofErr w:type="spellStart"/>
      <w:r w:rsidRPr="00CE5FAC">
        <w:rPr>
          <w:rFonts w:ascii="Times New Roman" w:hAnsi="Times New Roman" w:cs="Times New Roman"/>
          <w:sz w:val="28"/>
          <w:szCs w:val="28"/>
        </w:rPr>
        <w:t>What</w:t>
      </w:r>
      <w:proofErr w:type="spellEnd"/>
      <w:r w:rsidRPr="00CE5FAC">
        <w:rPr>
          <w:rFonts w:ascii="Times New Roman" w:hAnsi="Times New Roman" w:cs="Times New Roman"/>
          <w:sz w:val="28"/>
          <w:szCs w:val="28"/>
        </w:rPr>
        <w:t xml:space="preserve"> </w:t>
      </w:r>
      <w:proofErr w:type="spellStart"/>
      <w:r w:rsidRPr="00CE5FAC">
        <w:rPr>
          <w:rFonts w:ascii="Times New Roman" w:hAnsi="Times New Roman" w:cs="Times New Roman"/>
          <w:sz w:val="28"/>
          <w:szCs w:val="28"/>
        </w:rPr>
        <w:t>are</w:t>
      </w:r>
      <w:proofErr w:type="spellEnd"/>
      <w:r w:rsidRPr="00CE5FAC">
        <w:rPr>
          <w:rFonts w:ascii="Times New Roman" w:hAnsi="Times New Roman" w:cs="Times New Roman"/>
          <w:sz w:val="28"/>
          <w:szCs w:val="28"/>
        </w:rPr>
        <w:t xml:space="preserve"> </w:t>
      </w:r>
      <w:proofErr w:type="spellStart"/>
      <w:r w:rsidRPr="00CE5FAC">
        <w:rPr>
          <w:rFonts w:ascii="Times New Roman" w:hAnsi="Times New Roman" w:cs="Times New Roman"/>
          <w:sz w:val="28"/>
          <w:szCs w:val="28"/>
        </w:rPr>
        <w:t>your</w:t>
      </w:r>
      <w:proofErr w:type="spellEnd"/>
      <w:r w:rsidRPr="00CE5FAC">
        <w:rPr>
          <w:rFonts w:ascii="Times New Roman" w:hAnsi="Times New Roman" w:cs="Times New Roman"/>
          <w:sz w:val="28"/>
          <w:szCs w:val="28"/>
        </w:rPr>
        <w:t xml:space="preserve"> </w:t>
      </w:r>
      <w:proofErr w:type="spellStart"/>
      <w:r w:rsidRPr="00CE5FAC">
        <w:rPr>
          <w:rFonts w:ascii="Times New Roman" w:hAnsi="Times New Roman" w:cs="Times New Roman"/>
          <w:sz w:val="28"/>
          <w:szCs w:val="28"/>
        </w:rPr>
        <w:t>associations</w:t>
      </w:r>
      <w:proofErr w:type="spellEnd"/>
      <w:r w:rsidRPr="00CE5FAC">
        <w:rPr>
          <w:rFonts w:ascii="Times New Roman" w:hAnsi="Times New Roman" w:cs="Times New Roman"/>
          <w:sz w:val="28"/>
          <w:szCs w:val="28"/>
        </w:rPr>
        <w:t xml:space="preserve"> </w:t>
      </w:r>
      <w:proofErr w:type="spellStart"/>
      <w:r w:rsidRPr="00CE5FAC">
        <w:rPr>
          <w:rFonts w:ascii="Times New Roman" w:hAnsi="Times New Roman" w:cs="Times New Roman"/>
          <w:sz w:val="28"/>
          <w:szCs w:val="28"/>
        </w:rPr>
        <w:t>with</w:t>
      </w:r>
      <w:proofErr w:type="spellEnd"/>
      <w:r w:rsidRPr="00CE5FAC">
        <w:rPr>
          <w:rFonts w:ascii="Times New Roman" w:hAnsi="Times New Roman" w:cs="Times New Roman"/>
          <w:sz w:val="28"/>
          <w:szCs w:val="28"/>
        </w:rPr>
        <w:t xml:space="preserve"> …? </w:t>
      </w:r>
      <w:r w:rsidRPr="00CE5FAC">
        <w:rPr>
          <w:rFonts w:ascii="Times New Roman" w:hAnsi="Times New Roman" w:cs="Times New Roman"/>
          <w:sz w:val="28"/>
          <w:szCs w:val="28"/>
          <w:lang w:val="en-US"/>
        </w:rPr>
        <w:t xml:space="preserve">What do you associate with …? What immediately comes into your mind when you hear …? </w:t>
      </w:r>
    </w:p>
    <w:p w:rsidR="002A7FD7" w:rsidRPr="00CE5FAC" w:rsidRDefault="002A7FD7" w:rsidP="002A7FD7">
      <w:pPr>
        <w:rPr>
          <w:rFonts w:ascii="Times New Roman" w:hAnsi="Times New Roman" w:cs="Times New Roman"/>
          <w:sz w:val="28"/>
          <w:szCs w:val="28"/>
        </w:rPr>
      </w:pPr>
      <w:r w:rsidRPr="00CE5FAC">
        <w:rPr>
          <w:rFonts w:ascii="Times New Roman" w:hAnsi="Times New Roman" w:cs="Times New Roman"/>
          <w:sz w:val="28"/>
          <w:szCs w:val="28"/>
        </w:rPr>
        <w:t>2. Предложить ученикам расслабиться, настроиться на тему размышления, взять ручки и записать те мысли, которые приходят им в голову по той / иной теме / проблеме.</w:t>
      </w:r>
    </w:p>
    <w:p w:rsidR="002A7FD7" w:rsidRPr="00CE5FAC" w:rsidRDefault="002A7FD7" w:rsidP="002A7FD7">
      <w:pPr>
        <w:rPr>
          <w:rFonts w:ascii="Times New Roman" w:hAnsi="Times New Roman" w:cs="Times New Roman"/>
          <w:sz w:val="28"/>
          <w:szCs w:val="28"/>
        </w:rPr>
      </w:pPr>
      <w:r w:rsidRPr="00CE5FAC">
        <w:rPr>
          <w:rFonts w:ascii="Times New Roman" w:hAnsi="Times New Roman" w:cs="Times New Roman"/>
          <w:sz w:val="28"/>
          <w:szCs w:val="28"/>
        </w:rPr>
        <w:t xml:space="preserve">3. Мозговой штурм как интерактивный прием организации группового обсуждения на </w:t>
      </w:r>
      <w:proofErr w:type="spellStart"/>
      <w:r w:rsidRPr="00CE5FAC">
        <w:rPr>
          <w:rFonts w:ascii="Times New Roman" w:hAnsi="Times New Roman" w:cs="Times New Roman"/>
          <w:sz w:val="28"/>
          <w:szCs w:val="28"/>
        </w:rPr>
        <w:t>предтекстовом</w:t>
      </w:r>
      <w:proofErr w:type="spellEnd"/>
      <w:r w:rsidRPr="00CE5FAC">
        <w:rPr>
          <w:rFonts w:ascii="Times New Roman" w:hAnsi="Times New Roman" w:cs="Times New Roman"/>
          <w:sz w:val="28"/>
          <w:szCs w:val="28"/>
        </w:rPr>
        <w:t xml:space="preserve"> этапе. Использование данного приема предполагает пошаговую реализацию. Шаг 1- разминка (длится 3 минуты). На протяжении нескольких уроков изучается тема “</w:t>
      </w:r>
      <w:proofErr w:type="spellStart"/>
      <w:r w:rsidRPr="00CE5FAC">
        <w:rPr>
          <w:rFonts w:ascii="Times New Roman" w:hAnsi="Times New Roman" w:cs="Times New Roman"/>
          <w:sz w:val="28"/>
          <w:szCs w:val="28"/>
        </w:rPr>
        <w:t>Is</w:t>
      </w:r>
      <w:proofErr w:type="spellEnd"/>
      <w:r w:rsidRPr="00CE5FAC">
        <w:rPr>
          <w:rFonts w:ascii="Times New Roman" w:hAnsi="Times New Roman" w:cs="Times New Roman"/>
          <w:sz w:val="28"/>
          <w:szCs w:val="28"/>
        </w:rPr>
        <w:t xml:space="preserve"> </w:t>
      </w:r>
      <w:proofErr w:type="spellStart"/>
      <w:r w:rsidRPr="00CE5FAC">
        <w:rPr>
          <w:rFonts w:ascii="Times New Roman" w:hAnsi="Times New Roman" w:cs="Times New Roman"/>
          <w:sz w:val="28"/>
          <w:szCs w:val="28"/>
        </w:rPr>
        <w:t>It</w:t>
      </w:r>
      <w:proofErr w:type="spellEnd"/>
      <w:r w:rsidRPr="00CE5FAC">
        <w:rPr>
          <w:rFonts w:ascii="Times New Roman" w:hAnsi="Times New Roman" w:cs="Times New Roman"/>
          <w:sz w:val="28"/>
          <w:szCs w:val="28"/>
        </w:rPr>
        <w:t xml:space="preserve"> </w:t>
      </w:r>
      <w:proofErr w:type="spellStart"/>
      <w:r w:rsidRPr="00CE5FAC">
        <w:rPr>
          <w:rFonts w:ascii="Times New Roman" w:hAnsi="Times New Roman" w:cs="Times New Roman"/>
          <w:sz w:val="28"/>
          <w:szCs w:val="28"/>
        </w:rPr>
        <w:t>Easy</w:t>
      </w:r>
      <w:proofErr w:type="spellEnd"/>
      <w:r w:rsidRPr="00CE5FAC">
        <w:rPr>
          <w:rFonts w:ascii="Times New Roman" w:hAnsi="Times New Roman" w:cs="Times New Roman"/>
          <w:sz w:val="28"/>
          <w:szCs w:val="28"/>
        </w:rPr>
        <w:t xml:space="preserve"> </w:t>
      </w:r>
      <w:proofErr w:type="spellStart"/>
      <w:r w:rsidRPr="00CE5FAC">
        <w:rPr>
          <w:rFonts w:ascii="Times New Roman" w:hAnsi="Times New Roman" w:cs="Times New Roman"/>
          <w:sz w:val="28"/>
          <w:szCs w:val="28"/>
        </w:rPr>
        <w:t>To</w:t>
      </w:r>
      <w:proofErr w:type="spellEnd"/>
      <w:r w:rsidRPr="00CE5FAC">
        <w:rPr>
          <w:rFonts w:ascii="Times New Roman" w:hAnsi="Times New Roman" w:cs="Times New Roman"/>
          <w:sz w:val="28"/>
          <w:szCs w:val="28"/>
        </w:rPr>
        <w:t xml:space="preserve"> </w:t>
      </w:r>
      <w:proofErr w:type="spellStart"/>
      <w:r w:rsidRPr="00CE5FAC">
        <w:rPr>
          <w:rFonts w:ascii="Times New Roman" w:hAnsi="Times New Roman" w:cs="Times New Roman"/>
          <w:sz w:val="28"/>
          <w:szCs w:val="28"/>
        </w:rPr>
        <w:t>Be</w:t>
      </w:r>
      <w:proofErr w:type="spellEnd"/>
      <w:r w:rsidRPr="00CE5FAC">
        <w:rPr>
          <w:rFonts w:ascii="Times New Roman" w:hAnsi="Times New Roman" w:cs="Times New Roman"/>
          <w:sz w:val="28"/>
          <w:szCs w:val="28"/>
        </w:rPr>
        <w:t xml:space="preserve"> </w:t>
      </w:r>
      <w:proofErr w:type="spellStart"/>
      <w:r w:rsidRPr="00CE5FAC">
        <w:rPr>
          <w:rFonts w:ascii="Times New Roman" w:hAnsi="Times New Roman" w:cs="Times New Roman"/>
          <w:sz w:val="28"/>
          <w:szCs w:val="28"/>
        </w:rPr>
        <w:t>Young</w:t>
      </w:r>
      <w:proofErr w:type="spellEnd"/>
      <w:r w:rsidRPr="00CE5FAC">
        <w:rPr>
          <w:rFonts w:ascii="Times New Roman" w:hAnsi="Times New Roman" w:cs="Times New Roman"/>
          <w:sz w:val="28"/>
          <w:szCs w:val="28"/>
        </w:rPr>
        <w:t xml:space="preserve">?”. Учитель предлагает провести </w:t>
      </w:r>
      <w:proofErr w:type="spellStart"/>
      <w:r w:rsidRPr="00CE5FAC">
        <w:rPr>
          <w:rFonts w:ascii="Times New Roman" w:hAnsi="Times New Roman" w:cs="Times New Roman"/>
          <w:sz w:val="28"/>
          <w:szCs w:val="28"/>
        </w:rPr>
        <w:t>брейнсторминг</w:t>
      </w:r>
      <w:proofErr w:type="spellEnd"/>
      <w:r w:rsidRPr="00CE5FAC">
        <w:rPr>
          <w:rFonts w:ascii="Times New Roman" w:hAnsi="Times New Roman" w:cs="Times New Roman"/>
          <w:sz w:val="28"/>
          <w:szCs w:val="28"/>
        </w:rPr>
        <w:t xml:space="preserve"> при участии всех учеников группы и назвать как можно больше идей, которые ассоциируются у них с данной темой. Составляется ментальная карта (кластер), среди идей фигурирует “</w:t>
      </w:r>
      <w:proofErr w:type="spellStart"/>
      <w:r w:rsidRPr="00CE5FAC">
        <w:rPr>
          <w:rFonts w:ascii="Times New Roman" w:hAnsi="Times New Roman" w:cs="Times New Roman"/>
          <w:sz w:val="28"/>
          <w:szCs w:val="28"/>
        </w:rPr>
        <w:t>Teenage</w:t>
      </w:r>
      <w:proofErr w:type="spellEnd"/>
      <w:r w:rsidRPr="00CE5FAC">
        <w:rPr>
          <w:rFonts w:ascii="Times New Roman" w:hAnsi="Times New Roman" w:cs="Times New Roman"/>
          <w:sz w:val="28"/>
          <w:szCs w:val="28"/>
        </w:rPr>
        <w:t xml:space="preserve"> </w:t>
      </w:r>
      <w:proofErr w:type="spellStart"/>
      <w:r w:rsidRPr="00CE5FAC">
        <w:rPr>
          <w:rFonts w:ascii="Times New Roman" w:hAnsi="Times New Roman" w:cs="Times New Roman"/>
          <w:sz w:val="28"/>
          <w:szCs w:val="28"/>
        </w:rPr>
        <w:t>Problems</w:t>
      </w:r>
      <w:proofErr w:type="spellEnd"/>
      <w:r w:rsidRPr="00CE5FAC">
        <w:rPr>
          <w:rFonts w:ascii="Times New Roman" w:hAnsi="Times New Roman" w:cs="Times New Roman"/>
          <w:sz w:val="28"/>
          <w:szCs w:val="28"/>
        </w:rPr>
        <w:t xml:space="preserve">”. Шаг 2 – объединение учащихся в мини-группы. Шаг 3 – работа в мини-группах в течение 7 минут. Учитель четко излагает проблему или вопрос, требующий решения. Так, например, можно предложить провести в мини-группах </w:t>
      </w:r>
      <w:proofErr w:type="spellStart"/>
      <w:r w:rsidRPr="00CE5FAC">
        <w:rPr>
          <w:rFonts w:ascii="Times New Roman" w:hAnsi="Times New Roman" w:cs="Times New Roman"/>
          <w:sz w:val="28"/>
          <w:szCs w:val="28"/>
        </w:rPr>
        <w:t>брейнсторминг</w:t>
      </w:r>
      <w:proofErr w:type="spellEnd"/>
      <w:r w:rsidRPr="00CE5FAC">
        <w:rPr>
          <w:rFonts w:ascii="Times New Roman" w:hAnsi="Times New Roman" w:cs="Times New Roman"/>
          <w:sz w:val="28"/>
          <w:szCs w:val="28"/>
        </w:rPr>
        <w:t xml:space="preserve"> по проблеме текста, который предстоит прочесть ученикам “</w:t>
      </w:r>
      <w:proofErr w:type="spellStart"/>
      <w:r w:rsidRPr="00CE5FAC">
        <w:rPr>
          <w:rFonts w:ascii="Times New Roman" w:hAnsi="Times New Roman" w:cs="Times New Roman"/>
          <w:sz w:val="28"/>
          <w:szCs w:val="28"/>
        </w:rPr>
        <w:t>Young</w:t>
      </w:r>
      <w:proofErr w:type="spellEnd"/>
      <w:r w:rsidRPr="00CE5FAC">
        <w:rPr>
          <w:rFonts w:ascii="Times New Roman" w:hAnsi="Times New Roman" w:cs="Times New Roman"/>
          <w:sz w:val="28"/>
          <w:szCs w:val="28"/>
        </w:rPr>
        <w:t xml:space="preserve"> </w:t>
      </w:r>
      <w:proofErr w:type="spellStart"/>
      <w:r w:rsidRPr="00CE5FAC">
        <w:rPr>
          <w:rFonts w:ascii="Times New Roman" w:hAnsi="Times New Roman" w:cs="Times New Roman"/>
          <w:sz w:val="28"/>
          <w:szCs w:val="28"/>
        </w:rPr>
        <w:t>People</w:t>
      </w:r>
      <w:proofErr w:type="spellEnd"/>
      <w:r w:rsidRPr="00CE5FAC">
        <w:rPr>
          <w:rFonts w:ascii="Times New Roman" w:hAnsi="Times New Roman" w:cs="Times New Roman"/>
          <w:sz w:val="28"/>
          <w:szCs w:val="28"/>
        </w:rPr>
        <w:t xml:space="preserve"> – </w:t>
      </w:r>
      <w:proofErr w:type="spellStart"/>
      <w:r w:rsidRPr="00CE5FAC">
        <w:rPr>
          <w:rFonts w:ascii="Times New Roman" w:hAnsi="Times New Roman" w:cs="Times New Roman"/>
          <w:sz w:val="28"/>
          <w:szCs w:val="28"/>
        </w:rPr>
        <w:t>Old</w:t>
      </w:r>
      <w:proofErr w:type="spellEnd"/>
      <w:r w:rsidRPr="00CE5FAC">
        <w:rPr>
          <w:rFonts w:ascii="Times New Roman" w:hAnsi="Times New Roman" w:cs="Times New Roman"/>
          <w:sz w:val="28"/>
          <w:szCs w:val="28"/>
        </w:rPr>
        <w:t xml:space="preserve"> </w:t>
      </w:r>
      <w:proofErr w:type="spellStart"/>
      <w:r w:rsidRPr="00CE5FAC">
        <w:rPr>
          <w:rFonts w:ascii="Times New Roman" w:hAnsi="Times New Roman" w:cs="Times New Roman"/>
          <w:sz w:val="28"/>
          <w:szCs w:val="28"/>
        </w:rPr>
        <w:t>Problems</w:t>
      </w:r>
      <w:proofErr w:type="spellEnd"/>
      <w:r w:rsidRPr="00CE5FAC">
        <w:rPr>
          <w:rFonts w:ascii="Times New Roman" w:hAnsi="Times New Roman" w:cs="Times New Roman"/>
          <w:sz w:val="28"/>
          <w:szCs w:val="28"/>
        </w:rPr>
        <w:t>”. Задача учащихся – высказать и записать как можно больше идей (даже самых абсурдных), а затем после прочтения текста сделать вывод о том, какие проблемы свойственны подросткам во всем мире, а какие волнуют только российских подростков.</w:t>
      </w:r>
    </w:p>
    <w:p w:rsidR="002A7FD7" w:rsidRDefault="002A7FD7" w:rsidP="002A7FD7">
      <w:pPr>
        <w:rPr>
          <w:rFonts w:ascii="Times New Roman" w:hAnsi="Times New Roman" w:cs="Times New Roman"/>
          <w:sz w:val="28"/>
          <w:szCs w:val="28"/>
        </w:rPr>
      </w:pPr>
      <w:r w:rsidRPr="00CE5FAC">
        <w:rPr>
          <w:rFonts w:ascii="Times New Roman" w:hAnsi="Times New Roman" w:cs="Times New Roman"/>
          <w:b/>
          <w:sz w:val="28"/>
          <w:szCs w:val="28"/>
        </w:rPr>
        <w:t xml:space="preserve">3. </w:t>
      </w:r>
      <w:proofErr w:type="gramStart"/>
      <w:r w:rsidRPr="00CE5FAC">
        <w:rPr>
          <w:rFonts w:ascii="Times New Roman" w:hAnsi="Times New Roman" w:cs="Times New Roman"/>
          <w:b/>
          <w:sz w:val="28"/>
          <w:szCs w:val="28"/>
        </w:rPr>
        <w:t>Прием составления «ментальной карты»</w:t>
      </w:r>
      <w:r w:rsidRPr="00CE5FAC">
        <w:rPr>
          <w:rFonts w:ascii="Times New Roman" w:hAnsi="Times New Roman" w:cs="Times New Roman"/>
          <w:sz w:val="28"/>
          <w:szCs w:val="28"/>
        </w:rPr>
        <w:t xml:space="preserve"> (интеллектуальной карты, карты знаний, “</w:t>
      </w:r>
      <w:proofErr w:type="spellStart"/>
      <w:r w:rsidRPr="00CE5FAC">
        <w:rPr>
          <w:rFonts w:ascii="Times New Roman" w:hAnsi="Times New Roman" w:cs="Times New Roman"/>
          <w:sz w:val="28"/>
          <w:szCs w:val="28"/>
        </w:rPr>
        <w:t>Mind</w:t>
      </w:r>
      <w:proofErr w:type="spellEnd"/>
      <w:r w:rsidRPr="00CE5FAC">
        <w:rPr>
          <w:rFonts w:ascii="Times New Roman" w:hAnsi="Times New Roman" w:cs="Times New Roman"/>
          <w:sz w:val="28"/>
          <w:szCs w:val="28"/>
        </w:rPr>
        <w:t xml:space="preserve"> </w:t>
      </w:r>
      <w:proofErr w:type="spellStart"/>
      <w:r w:rsidRPr="00CE5FAC">
        <w:rPr>
          <w:rFonts w:ascii="Times New Roman" w:hAnsi="Times New Roman" w:cs="Times New Roman"/>
          <w:sz w:val="28"/>
          <w:szCs w:val="28"/>
        </w:rPr>
        <w:t>Map</w:t>
      </w:r>
      <w:proofErr w:type="spellEnd"/>
      <w:r w:rsidRPr="00CE5FAC">
        <w:rPr>
          <w:rFonts w:ascii="Times New Roman" w:hAnsi="Times New Roman" w:cs="Times New Roman"/>
          <w:sz w:val="28"/>
          <w:szCs w:val="28"/>
        </w:rPr>
        <w:t>”, «карта ума», «интеллект карта», «идейная сетка», «карта памяти», «ментальная карта».</w:t>
      </w:r>
      <w:proofErr w:type="gramEnd"/>
      <w:r w:rsidRPr="00CE5FAC">
        <w:rPr>
          <w:rFonts w:ascii="Times New Roman" w:hAnsi="Times New Roman" w:cs="Times New Roman"/>
          <w:sz w:val="28"/>
          <w:szCs w:val="28"/>
        </w:rPr>
        <w:t xml:space="preserve"> Такие карты представляют собой диаграммы, схемы, в </w:t>
      </w:r>
      <w:r w:rsidRPr="00CE5FAC">
        <w:rPr>
          <w:rFonts w:ascii="Times New Roman" w:hAnsi="Times New Roman" w:cs="Times New Roman"/>
          <w:sz w:val="28"/>
          <w:szCs w:val="28"/>
        </w:rPr>
        <w:lastRenderedPageBreak/>
        <w:t xml:space="preserve">наглядном виде представляющие различные идеи, задачи, тезисы, связанные друг с другом и объединенные какой-то общей проблемой. Карта позволяет охватить всю ситуацию в целом, а также удерживать одновременно в сознании большое количество информации, чтобы находить связи между отдельными участками, недостающие элементы, запоминать информацию и быть способным воспроизвести ее даже спустя длительный срок. </w:t>
      </w:r>
    </w:p>
    <w:p w:rsidR="002A7FD7" w:rsidRPr="00CE5FAC" w:rsidRDefault="002A7FD7" w:rsidP="002A7FD7">
      <w:pPr>
        <w:rPr>
          <w:rFonts w:ascii="Times New Roman" w:hAnsi="Times New Roman" w:cs="Times New Roman"/>
          <w:sz w:val="28"/>
          <w:szCs w:val="28"/>
        </w:rPr>
      </w:pPr>
      <w:r w:rsidRPr="00CE5FAC">
        <w:rPr>
          <w:rFonts w:ascii="Times New Roman" w:hAnsi="Times New Roman" w:cs="Times New Roman"/>
          <w:b/>
          <w:sz w:val="28"/>
          <w:szCs w:val="28"/>
        </w:rPr>
        <w:t>4. Прием «Броуновское движение»</w:t>
      </w:r>
      <w:r w:rsidRPr="00CE5FAC">
        <w:rPr>
          <w:rFonts w:ascii="Times New Roman" w:hAnsi="Times New Roman" w:cs="Times New Roman"/>
          <w:sz w:val="28"/>
          <w:szCs w:val="28"/>
        </w:rPr>
        <w:t xml:space="preserve"> предполагает движение учеников по классу с целью сбора информации по предложенной теме, параллельно отрабатывая изученные грамматические конструкции. Каждый</w:t>
      </w:r>
      <w:r w:rsidRPr="00CE5FAC">
        <w:rPr>
          <w:rFonts w:ascii="Times New Roman" w:hAnsi="Times New Roman" w:cs="Times New Roman"/>
          <w:sz w:val="28"/>
          <w:szCs w:val="28"/>
          <w:lang w:val="en-US"/>
        </w:rPr>
        <w:t xml:space="preserve"> </w:t>
      </w:r>
      <w:r w:rsidRPr="00CE5FAC">
        <w:rPr>
          <w:rFonts w:ascii="Times New Roman" w:hAnsi="Times New Roman" w:cs="Times New Roman"/>
          <w:sz w:val="28"/>
          <w:szCs w:val="28"/>
        </w:rPr>
        <w:t>участник</w:t>
      </w:r>
      <w:r w:rsidRPr="00CE5FAC">
        <w:rPr>
          <w:rFonts w:ascii="Times New Roman" w:hAnsi="Times New Roman" w:cs="Times New Roman"/>
          <w:sz w:val="28"/>
          <w:szCs w:val="28"/>
          <w:lang w:val="en-US"/>
        </w:rPr>
        <w:t xml:space="preserve"> </w:t>
      </w:r>
      <w:r w:rsidRPr="00CE5FAC">
        <w:rPr>
          <w:rFonts w:ascii="Times New Roman" w:hAnsi="Times New Roman" w:cs="Times New Roman"/>
          <w:sz w:val="28"/>
          <w:szCs w:val="28"/>
        </w:rPr>
        <w:t>получает</w:t>
      </w:r>
      <w:r w:rsidRPr="00CE5FAC">
        <w:rPr>
          <w:rFonts w:ascii="Times New Roman" w:hAnsi="Times New Roman" w:cs="Times New Roman"/>
          <w:sz w:val="28"/>
          <w:szCs w:val="28"/>
          <w:lang w:val="en-US"/>
        </w:rPr>
        <w:t xml:space="preserve"> </w:t>
      </w:r>
      <w:r w:rsidRPr="00CE5FAC">
        <w:rPr>
          <w:rFonts w:ascii="Times New Roman" w:hAnsi="Times New Roman" w:cs="Times New Roman"/>
          <w:sz w:val="28"/>
          <w:szCs w:val="28"/>
        </w:rPr>
        <w:t>лист</w:t>
      </w:r>
      <w:r w:rsidRPr="00CE5FAC">
        <w:rPr>
          <w:rFonts w:ascii="Times New Roman" w:hAnsi="Times New Roman" w:cs="Times New Roman"/>
          <w:sz w:val="28"/>
          <w:szCs w:val="28"/>
          <w:lang w:val="en-US"/>
        </w:rPr>
        <w:t xml:space="preserve"> </w:t>
      </w:r>
      <w:r w:rsidRPr="00CE5FAC">
        <w:rPr>
          <w:rFonts w:ascii="Times New Roman" w:hAnsi="Times New Roman" w:cs="Times New Roman"/>
          <w:sz w:val="28"/>
          <w:szCs w:val="28"/>
        </w:rPr>
        <w:t>с</w:t>
      </w:r>
      <w:r w:rsidRPr="00CE5FAC">
        <w:rPr>
          <w:rFonts w:ascii="Times New Roman" w:hAnsi="Times New Roman" w:cs="Times New Roman"/>
          <w:sz w:val="28"/>
          <w:szCs w:val="28"/>
          <w:lang w:val="en-US"/>
        </w:rPr>
        <w:t xml:space="preserve"> </w:t>
      </w:r>
      <w:r w:rsidRPr="00CE5FAC">
        <w:rPr>
          <w:rFonts w:ascii="Times New Roman" w:hAnsi="Times New Roman" w:cs="Times New Roman"/>
          <w:sz w:val="28"/>
          <w:szCs w:val="28"/>
        </w:rPr>
        <w:t>перечнем</w:t>
      </w:r>
      <w:r w:rsidRPr="00CE5FAC">
        <w:rPr>
          <w:rFonts w:ascii="Times New Roman" w:hAnsi="Times New Roman" w:cs="Times New Roman"/>
          <w:sz w:val="28"/>
          <w:szCs w:val="28"/>
          <w:lang w:val="en-US"/>
        </w:rPr>
        <w:t xml:space="preserve"> </w:t>
      </w:r>
      <w:r w:rsidRPr="00CE5FAC">
        <w:rPr>
          <w:rFonts w:ascii="Times New Roman" w:hAnsi="Times New Roman" w:cs="Times New Roman"/>
          <w:sz w:val="28"/>
          <w:szCs w:val="28"/>
        </w:rPr>
        <w:t>вопросов</w:t>
      </w:r>
      <w:r w:rsidRPr="00CE5FAC">
        <w:rPr>
          <w:rFonts w:ascii="Times New Roman" w:hAnsi="Times New Roman" w:cs="Times New Roman"/>
          <w:sz w:val="28"/>
          <w:szCs w:val="28"/>
          <w:lang w:val="en-US"/>
        </w:rPr>
        <w:t>-</w:t>
      </w:r>
      <w:r w:rsidRPr="00CE5FAC">
        <w:rPr>
          <w:rFonts w:ascii="Times New Roman" w:hAnsi="Times New Roman" w:cs="Times New Roman"/>
          <w:sz w:val="28"/>
          <w:szCs w:val="28"/>
        </w:rPr>
        <w:t>заданий</w:t>
      </w:r>
      <w:r w:rsidRPr="00CE5FAC">
        <w:rPr>
          <w:rFonts w:ascii="Times New Roman" w:hAnsi="Times New Roman" w:cs="Times New Roman"/>
          <w:sz w:val="28"/>
          <w:szCs w:val="28"/>
          <w:lang w:val="en-US"/>
        </w:rPr>
        <w:t xml:space="preserve">: “Interview your group-mates what subculture they belong to or share ideas with” </w:t>
      </w:r>
      <w:r w:rsidRPr="00CE5FAC">
        <w:rPr>
          <w:rFonts w:ascii="Times New Roman" w:hAnsi="Times New Roman" w:cs="Times New Roman"/>
          <w:sz w:val="28"/>
          <w:szCs w:val="28"/>
        </w:rPr>
        <w:t>или</w:t>
      </w:r>
      <w:r w:rsidRPr="00CE5FAC">
        <w:rPr>
          <w:rFonts w:ascii="Times New Roman" w:hAnsi="Times New Roman" w:cs="Times New Roman"/>
          <w:sz w:val="28"/>
          <w:szCs w:val="28"/>
          <w:lang w:val="en-US"/>
        </w:rPr>
        <w:t xml:space="preserve"> “Who can help teenagers cope with their problems?” </w:t>
      </w:r>
      <w:r w:rsidRPr="00CE5FAC">
        <w:rPr>
          <w:rFonts w:ascii="Times New Roman" w:hAnsi="Times New Roman" w:cs="Times New Roman"/>
          <w:sz w:val="28"/>
          <w:szCs w:val="28"/>
        </w:rPr>
        <w:t>Учитель помогает формулировать вопросы и ответы и следит, чтобы взаимодействие велось на английском языке.</w:t>
      </w:r>
    </w:p>
    <w:p w:rsidR="002A7FD7" w:rsidRPr="00CE5FAC" w:rsidRDefault="002A7FD7" w:rsidP="002A7FD7">
      <w:pPr>
        <w:rPr>
          <w:rFonts w:ascii="Times New Roman" w:hAnsi="Times New Roman" w:cs="Times New Roman"/>
          <w:sz w:val="28"/>
          <w:szCs w:val="28"/>
        </w:rPr>
      </w:pPr>
      <w:r w:rsidRPr="00CE5FAC">
        <w:rPr>
          <w:rFonts w:ascii="Times New Roman" w:hAnsi="Times New Roman" w:cs="Times New Roman"/>
          <w:b/>
          <w:sz w:val="28"/>
          <w:szCs w:val="28"/>
        </w:rPr>
        <w:t xml:space="preserve">5. Прием </w:t>
      </w:r>
      <w:proofErr w:type="spellStart"/>
      <w:r w:rsidRPr="00CE5FAC">
        <w:rPr>
          <w:rFonts w:ascii="Times New Roman" w:hAnsi="Times New Roman" w:cs="Times New Roman"/>
          <w:b/>
          <w:sz w:val="28"/>
          <w:szCs w:val="28"/>
        </w:rPr>
        <w:t>Jigsaw</w:t>
      </w:r>
      <w:proofErr w:type="spellEnd"/>
      <w:r w:rsidRPr="00CE5FAC">
        <w:rPr>
          <w:rFonts w:ascii="Times New Roman" w:hAnsi="Times New Roman" w:cs="Times New Roman"/>
          <w:b/>
          <w:sz w:val="28"/>
          <w:szCs w:val="28"/>
        </w:rPr>
        <w:t xml:space="preserve"> («ажурная пила»).</w:t>
      </w:r>
      <w:r w:rsidRPr="00CE5FAC">
        <w:rPr>
          <w:rFonts w:ascii="Times New Roman" w:hAnsi="Times New Roman" w:cs="Times New Roman"/>
          <w:sz w:val="28"/>
          <w:szCs w:val="28"/>
        </w:rPr>
        <w:t xml:space="preserve"> Учащиеся объединяются в группы по 4-6 человек для работы над учебным материалом, который разбит на логические и смысловые блоки. Вся команда может работать над одним и тем же материалом, но при этом каждый член группы получает тему, которую разрабатывает особенно тщательно и становится в ней экспертом. Проводятся встречи экспертов из разных групп, а затем каждый докладывает в своей группе о проделанной работе.</w:t>
      </w:r>
    </w:p>
    <w:p w:rsidR="002A7FD7" w:rsidRPr="00CE5FAC" w:rsidRDefault="002A7FD7" w:rsidP="002A7FD7">
      <w:pPr>
        <w:rPr>
          <w:rFonts w:ascii="Times New Roman" w:hAnsi="Times New Roman" w:cs="Times New Roman"/>
          <w:sz w:val="28"/>
          <w:szCs w:val="28"/>
        </w:rPr>
      </w:pPr>
      <w:r w:rsidRPr="00CE5FAC">
        <w:rPr>
          <w:rFonts w:ascii="Times New Roman" w:hAnsi="Times New Roman" w:cs="Times New Roman"/>
          <w:sz w:val="28"/>
          <w:szCs w:val="28"/>
        </w:rPr>
        <w:t xml:space="preserve">Учащиеся заинтересованы в том, чтобы их товарищи добросовестно выполнили свою задачу, это может отразиться на общей итоговой оценке. Отчитывается по всей теме каждый ученик в отдельности и вся команда в целом. На заключительном этапе учитель может задать любому ученику в группе вопрос по теме. Вопросы может задавать не только учитель, но и члены других групп. Ученики одной группы вправе дополнять ответ своего товарища. В конце цикла все учащиеся могут проходить индивидуальный контроль в форме контрольного среза. В этом случае результаты суммируются. Команда, набравшая большее количество баллов, награждается. </w:t>
      </w:r>
    </w:p>
    <w:p w:rsidR="002A7FD7" w:rsidRPr="00CE5FAC" w:rsidRDefault="002A7FD7" w:rsidP="002A7FD7">
      <w:pPr>
        <w:rPr>
          <w:rFonts w:ascii="Times New Roman" w:hAnsi="Times New Roman" w:cs="Times New Roman"/>
          <w:sz w:val="28"/>
          <w:szCs w:val="28"/>
        </w:rPr>
      </w:pPr>
      <w:r w:rsidRPr="00CE5FAC">
        <w:rPr>
          <w:rFonts w:ascii="Times New Roman" w:hAnsi="Times New Roman" w:cs="Times New Roman"/>
          <w:sz w:val="28"/>
          <w:szCs w:val="28"/>
        </w:rPr>
        <w:t>Использование</w:t>
      </w:r>
      <w:r>
        <w:rPr>
          <w:rFonts w:ascii="Times New Roman" w:hAnsi="Times New Roman" w:cs="Times New Roman"/>
          <w:sz w:val="28"/>
          <w:szCs w:val="28"/>
        </w:rPr>
        <w:t xml:space="preserve"> </w:t>
      </w:r>
      <w:r w:rsidRPr="00CE5FAC">
        <w:rPr>
          <w:rFonts w:ascii="Times New Roman" w:hAnsi="Times New Roman" w:cs="Times New Roman"/>
          <w:sz w:val="28"/>
          <w:szCs w:val="28"/>
        </w:rPr>
        <w:t>данного приема возможно также при работе с лексикой или с учебным текстом.</w:t>
      </w:r>
    </w:p>
    <w:p w:rsidR="002A7FD7" w:rsidRPr="00CE5FAC" w:rsidRDefault="002A7FD7" w:rsidP="002A7FD7">
      <w:pPr>
        <w:rPr>
          <w:rFonts w:ascii="Times New Roman" w:hAnsi="Times New Roman" w:cs="Times New Roman"/>
          <w:sz w:val="28"/>
          <w:szCs w:val="28"/>
        </w:rPr>
      </w:pPr>
      <w:r w:rsidRPr="00CE5FAC">
        <w:rPr>
          <w:rFonts w:ascii="Times New Roman" w:hAnsi="Times New Roman" w:cs="Times New Roman"/>
          <w:b/>
          <w:sz w:val="28"/>
          <w:szCs w:val="28"/>
        </w:rPr>
        <w:t>6. Дискуссия</w:t>
      </w:r>
      <w:proofErr w:type="gramStart"/>
      <w:r w:rsidRPr="00CE5FAC">
        <w:rPr>
          <w:rFonts w:ascii="Times New Roman" w:hAnsi="Times New Roman" w:cs="Times New Roman"/>
          <w:sz w:val="28"/>
          <w:szCs w:val="28"/>
        </w:rPr>
        <w:t xml:space="preserve"> .</w:t>
      </w:r>
      <w:proofErr w:type="gramEnd"/>
      <w:r w:rsidRPr="00CE5FAC">
        <w:rPr>
          <w:rFonts w:ascii="Times New Roman" w:hAnsi="Times New Roman" w:cs="Times New Roman"/>
          <w:sz w:val="28"/>
          <w:szCs w:val="28"/>
        </w:rPr>
        <w:t xml:space="preserve"> </w:t>
      </w:r>
      <w:r w:rsidR="004077B9" w:rsidRPr="004077B9">
        <w:rPr>
          <w:rFonts w:ascii="Times New Roman" w:hAnsi="Times New Roman" w:cs="Times New Roman"/>
          <w:sz w:val="28"/>
          <w:szCs w:val="28"/>
        </w:rPr>
        <w:t xml:space="preserve">коллективное </w:t>
      </w:r>
      <w:r w:rsidR="004077B9" w:rsidRPr="004077B9">
        <w:rPr>
          <w:rFonts w:ascii="Times New Roman" w:hAnsi="Times New Roman" w:cs="Times New Roman"/>
          <w:b/>
          <w:bCs/>
          <w:sz w:val="28"/>
          <w:szCs w:val="28"/>
        </w:rPr>
        <w:t>обсуждение</w:t>
      </w:r>
      <w:r w:rsidR="004077B9" w:rsidRPr="004077B9">
        <w:rPr>
          <w:rFonts w:ascii="Times New Roman" w:hAnsi="Times New Roman" w:cs="Times New Roman"/>
          <w:sz w:val="28"/>
          <w:szCs w:val="28"/>
        </w:rPr>
        <w:t xml:space="preserve"> какого-либо вопроса, проблемы, предложений, идей.</w:t>
      </w:r>
      <w:r w:rsidR="004077B9" w:rsidRPr="00CE5FAC">
        <w:rPr>
          <w:rFonts w:ascii="Times New Roman" w:hAnsi="Times New Roman" w:cs="Times New Roman"/>
          <w:sz w:val="28"/>
          <w:szCs w:val="28"/>
        </w:rPr>
        <w:t xml:space="preserve"> </w:t>
      </w:r>
      <w:r w:rsidRPr="00CE5FAC">
        <w:rPr>
          <w:rFonts w:ascii="Times New Roman" w:hAnsi="Times New Roman" w:cs="Times New Roman"/>
          <w:sz w:val="28"/>
          <w:szCs w:val="28"/>
        </w:rPr>
        <w:t>Чаще провожу ее после просмотра фильма в старших классах. Фильм демо</w:t>
      </w:r>
      <w:r>
        <w:rPr>
          <w:rFonts w:ascii="Times New Roman" w:hAnsi="Times New Roman" w:cs="Times New Roman"/>
          <w:sz w:val="28"/>
          <w:szCs w:val="28"/>
        </w:rPr>
        <w:t>н</w:t>
      </w:r>
      <w:r w:rsidRPr="00CE5FAC">
        <w:rPr>
          <w:rFonts w:ascii="Times New Roman" w:hAnsi="Times New Roman" w:cs="Times New Roman"/>
          <w:sz w:val="28"/>
          <w:szCs w:val="28"/>
        </w:rPr>
        <w:t>стрируется</w:t>
      </w:r>
      <w:r>
        <w:rPr>
          <w:rFonts w:ascii="Times New Roman" w:hAnsi="Times New Roman" w:cs="Times New Roman"/>
          <w:sz w:val="28"/>
          <w:szCs w:val="28"/>
        </w:rPr>
        <w:t>,</w:t>
      </w:r>
      <w:r w:rsidRPr="00CE5FAC">
        <w:rPr>
          <w:rFonts w:ascii="Times New Roman" w:hAnsi="Times New Roman" w:cs="Times New Roman"/>
          <w:sz w:val="28"/>
          <w:szCs w:val="28"/>
        </w:rPr>
        <w:t xml:space="preserve"> естественно</w:t>
      </w:r>
      <w:r>
        <w:rPr>
          <w:rFonts w:ascii="Times New Roman" w:hAnsi="Times New Roman" w:cs="Times New Roman"/>
          <w:sz w:val="28"/>
          <w:szCs w:val="28"/>
        </w:rPr>
        <w:t>,</w:t>
      </w:r>
      <w:r w:rsidRPr="00CE5FAC">
        <w:rPr>
          <w:rFonts w:ascii="Times New Roman" w:hAnsi="Times New Roman" w:cs="Times New Roman"/>
          <w:sz w:val="28"/>
          <w:szCs w:val="28"/>
        </w:rPr>
        <w:t xml:space="preserve"> на английском языке. Далее класс делится на 2 группы. Группы получают общие вопросы, над которыми они должны поработать и какие </w:t>
      </w:r>
      <w:proofErr w:type="gramStart"/>
      <w:r>
        <w:rPr>
          <w:rFonts w:ascii="Times New Roman" w:hAnsi="Times New Roman" w:cs="Times New Roman"/>
          <w:sz w:val="28"/>
          <w:szCs w:val="28"/>
        </w:rPr>
        <w:t>-</w:t>
      </w:r>
      <w:r w:rsidRPr="00CE5FAC">
        <w:rPr>
          <w:rFonts w:ascii="Times New Roman" w:hAnsi="Times New Roman" w:cs="Times New Roman"/>
          <w:sz w:val="28"/>
          <w:szCs w:val="28"/>
        </w:rPr>
        <w:t>т</w:t>
      </w:r>
      <w:proofErr w:type="gramEnd"/>
      <w:r w:rsidRPr="00CE5FAC">
        <w:rPr>
          <w:rFonts w:ascii="Times New Roman" w:hAnsi="Times New Roman" w:cs="Times New Roman"/>
          <w:sz w:val="28"/>
          <w:szCs w:val="28"/>
        </w:rPr>
        <w:t>о конкретные вопросы каждой группе. К примеру</w:t>
      </w:r>
      <w:r>
        <w:rPr>
          <w:rFonts w:ascii="Times New Roman" w:hAnsi="Times New Roman" w:cs="Times New Roman"/>
          <w:sz w:val="28"/>
          <w:szCs w:val="28"/>
        </w:rPr>
        <w:t>,</w:t>
      </w:r>
      <w:r w:rsidRPr="00CE5FAC">
        <w:rPr>
          <w:rFonts w:ascii="Times New Roman" w:hAnsi="Times New Roman" w:cs="Times New Roman"/>
          <w:sz w:val="28"/>
          <w:szCs w:val="28"/>
        </w:rPr>
        <w:t xml:space="preserve"> им достаются разные герои, их нужно охарактеризовать. Либо вот как напиши </w:t>
      </w:r>
      <w:r w:rsidRPr="00CE5FAC">
        <w:rPr>
          <w:rFonts w:ascii="Times New Roman" w:hAnsi="Times New Roman" w:cs="Times New Roman"/>
          <w:sz w:val="28"/>
          <w:szCs w:val="28"/>
          <w:lang w:val="en-US"/>
        </w:rPr>
        <w:t>positive</w:t>
      </w:r>
      <w:r w:rsidRPr="00CE5FAC">
        <w:rPr>
          <w:rFonts w:ascii="Times New Roman" w:hAnsi="Times New Roman" w:cs="Times New Roman"/>
          <w:sz w:val="28"/>
          <w:szCs w:val="28"/>
        </w:rPr>
        <w:t xml:space="preserve">/ </w:t>
      </w:r>
      <w:r w:rsidRPr="00CE5FAC">
        <w:rPr>
          <w:rFonts w:ascii="Times New Roman" w:hAnsi="Times New Roman" w:cs="Times New Roman"/>
          <w:sz w:val="28"/>
          <w:szCs w:val="28"/>
          <w:lang w:val="en-US"/>
        </w:rPr>
        <w:t>negative</w:t>
      </w:r>
      <w:r w:rsidRPr="00CE5FAC">
        <w:rPr>
          <w:rFonts w:ascii="Times New Roman" w:hAnsi="Times New Roman" w:cs="Times New Roman"/>
          <w:sz w:val="28"/>
          <w:szCs w:val="28"/>
        </w:rPr>
        <w:t xml:space="preserve"> </w:t>
      </w:r>
      <w:r w:rsidRPr="00CE5FAC">
        <w:rPr>
          <w:rFonts w:ascii="Times New Roman" w:hAnsi="Times New Roman" w:cs="Times New Roman"/>
          <w:sz w:val="28"/>
          <w:szCs w:val="28"/>
          <w:lang w:val="en-US"/>
        </w:rPr>
        <w:t>characteristics</w:t>
      </w:r>
      <w:r w:rsidRPr="00CE5FAC">
        <w:rPr>
          <w:rFonts w:ascii="Times New Roman" w:hAnsi="Times New Roman" w:cs="Times New Roman"/>
          <w:sz w:val="28"/>
          <w:szCs w:val="28"/>
        </w:rPr>
        <w:t>. Сделали ли бы вы то, что</w:t>
      </w:r>
      <w:r>
        <w:rPr>
          <w:rFonts w:ascii="Times New Roman" w:hAnsi="Times New Roman" w:cs="Times New Roman"/>
          <w:sz w:val="28"/>
          <w:szCs w:val="28"/>
        </w:rPr>
        <w:t xml:space="preserve"> сделали главные герои и почему?</w:t>
      </w:r>
    </w:p>
    <w:p w:rsidR="00785D8C" w:rsidRPr="00FE496F" w:rsidRDefault="002A7FD7" w:rsidP="00FE496F">
      <w:pPr>
        <w:ind w:firstLine="708"/>
        <w:rPr>
          <w:rFonts w:ascii="Times New Roman" w:hAnsi="Times New Roman" w:cs="Times New Roman"/>
          <w:sz w:val="28"/>
          <w:szCs w:val="28"/>
        </w:rPr>
      </w:pPr>
      <w:r w:rsidRPr="00CE5FAC">
        <w:rPr>
          <w:rFonts w:ascii="Times New Roman" w:hAnsi="Times New Roman" w:cs="Times New Roman"/>
          <w:sz w:val="28"/>
          <w:szCs w:val="28"/>
        </w:rPr>
        <w:lastRenderedPageBreak/>
        <w:t xml:space="preserve">В заключение необходимо отметить, что все интерактивные методы и приемы развивают коммуникативные умения и навыки, помогают установлению эмоциональных контактов между учащимися, приучают работать в команде, прислушиваться к мнению своих товарищей, устанавливают более тесный контакт между учащимися и учителем. Практика показывает, что </w:t>
      </w:r>
      <w:r w:rsidR="00FE496F" w:rsidRPr="00FE496F">
        <w:rPr>
          <w:rFonts w:ascii="Times New Roman CYR" w:hAnsi="Times New Roman CYR" w:cs="Times New Roman CYR"/>
          <w:sz w:val="28"/>
          <w:szCs w:val="28"/>
        </w:rPr>
        <w:t xml:space="preserve">обучение проходит более эффективно, потому что </w:t>
      </w:r>
      <w:proofErr w:type="gramStart"/>
      <w:r w:rsidR="00FE496F" w:rsidRPr="00FE496F">
        <w:rPr>
          <w:rFonts w:ascii="Times New Roman CYR" w:hAnsi="Times New Roman CYR" w:cs="Times New Roman CYR"/>
          <w:sz w:val="28"/>
          <w:szCs w:val="28"/>
        </w:rPr>
        <w:t>обучающиеся</w:t>
      </w:r>
      <w:proofErr w:type="gramEnd"/>
      <w:r w:rsidR="00FE496F" w:rsidRPr="00FE496F">
        <w:rPr>
          <w:rFonts w:ascii="Times New Roman CYR" w:hAnsi="Times New Roman CYR" w:cs="Times New Roman CYR"/>
          <w:sz w:val="28"/>
          <w:szCs w:val="28"/>
        </w:rPr>
        <w:t xml:space="preserve"> не просто заучивают новый материал, а активно практикуют его на уроке и вне урока.</w:t>
      </w:r>
    </w:p>
    <w:p w:rsidR="00785D8C" w:rsidRPr="00FE496F" w:rsidRDefault="00785D8C" w:rsidP="00994D85">
      <w:pPr>
        <w:jc w:val="both"/>
        <w:rPr>
          <w:rFonts w:ascii="Times New Roman" w:hAnsi="Times New Roman" w:cs="Times New Roman"/>
          <w:sz w:val="28"/>
          <w:szCs w:val="28"/>
        </w:rPr>
      </w:pPr>
    </w:p>
    <w:p w:rsidR="00785D8C" w:rsidRPr="00FE496F" w:rsidRDefault="00785D8C" w:rsidP="00994D85">
      <w:pPr>
        <w:jc w:val="both"/>
        <w:rPr>
          <w:rFonts w:ascii="Times New Roman" w:hAnsi="Times New Roman" w:cs="Times New Roman"/>
          <w:sz w:val="28"/>
          <w:szCs w:val="28"/>
        </w:rPr>
      </w:pPr>
    </w:p>
    <w:p w:rsidR="00785D8C" w:rsidRDefault="00785D8C" w:rsidP="00994D85">
      <w:pPr>
        <w:jc w:val="both"/>
        <w:rPr>
          <w:rFonts w:ascii="Times New Roman" w:hAnsi="Times New Roman" w:cs="Times New Roman"/>
          <w:sz w:val="28"/>
          <w:szCs w:val="28"/>
        </w:rPr>
      </w:pPr>
    </w:p>
    <w:p w:rsidR="00785D8C" w:rsidRDefault="00785D8C" w:rsidP="00994D85">
      <w:pPr>
        <w:jc w:val="both"/>
        <w:rPr>
          <w:rFonts w:ascii="Times New Roman" w:hAnsi="Times New Roman" w:cs="Times New Roman"/>
          <w:sz w:val="28"/>
          <w:szCs w:val="28"/>
        </w:rPr>
      </w:pPr>
    </w:p>
    <w:p w:rsidR="00785D8C" w:rsidRDefault="00785D8C" w:rsidP="00994D85">
      <w:pPr>
        <w:jc w:val="both"/>
        <w:rPr>
          <w:rFonts w:ascii="Times New Roman" w:hAnsi="Times New Roman" w:cs="Times New Roman"/>
          <w:sz w:val="28"/>
          <w:szCs w:val="28"/>
        </w:rPr>
      </w:pPr>
    </w:p>
    <w:p w:rsidR="00785D8C" w:rsidRDefault="00785D8C" w:rsidP="00994D85">
      <w:pPr>
        <w:jc w:val="both"/>
        <w:rPr>
          <w:rFonts w:ascii="Times New Roman" w:hAnsi="Times New Roman" w:cs="Times New Roman"/>
          <w:sz w:val="28"/>
          <w:szCs w:val="28"/>
        </w:rPr>
      </w:pPr>
    </w:p>
    <w:p w:rsidR="00560184" w:rsidRPr="00994D85" w:rsidRDefault="00560184" w:rsidP="002E3A1A">
      <w:pPr>
        <w:jc w:val="both"/>
        <w:rPr>
          <w:rFonts w:ascii="Times New Roman" w:hAnsi="Times New Roman" w:cs="Times New Roman"/>
          <w:sz w:val="28"/>
          <w:szCs w:val="28"/>
        </w:rPr>
      </w:pPr>
      <w:bookmarkStart w:id="0" w:name="_GoBack"/>
      <w:bookmarkEnd w:id="0"/>
    </w:p>
    <w:p w:rsidR="00382C36" w:rsidRPr="00994D85" w:rsidRDefault="00382C36" w:rsidP="00994D85">
      <w:pPr>
        <w:jc w:val="both"/>
        <w:rPr>
          <w:rFonts w:ascii="Times New Roman" w:hAnsi="Times New Roman" w:cs="Times New Roman"/>
          <w:sz w:val="28"/>
          <w:szCs w:val="28"/>
        </w:rPr>
      </w:pPr>
    </w:p>
    <w:sectPr w:rsidR="00382C36" w:rsidRPr="00994D85" w:rsidSect="00994D85">
      <w:footerReference w:type="default" r:id="rId7"/>
      <w:pgSz w:w="11906" w:h="16838"/>
      <w:pgMar w:top="709" w:right="720" w:bottom="568"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35A9" w:rsidRDefault="005635A9" w:rsidP="005635A9">
      <w:pPr>
        <w:spacing w:after="0" w:line="240" w:lineRule="auto"/>
      </w:pPr>
      <w:r>
        <w:separator/>
      </w:r>
    </w:p>
  </w:endnote>
  <w:endnote w:type="continuationSeparator" w:id="1">
    <w:p w:rsidR="005635A9" w:rsidRDefault="005635A9" w:rsidP="005635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00022FF" w:usb1="C000205B" w:usb2="0000000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79339"/>
      <w:docPartObj>
        <w:docPartGallery w:val="Общ"/>
        <w:docPartUnique/>
      </w:docPartObj>
    </w:sdtPr>
    <w:sdtContent>
      <w:p w:rsidR="005635A9" w:rsidRDefault="005635A9">
        <w:pPr>
          <w:pStyle w:val="a9"/>
          <w:jc w:val="right"/>
        </w:pPr>
        <w:fldSimple w:instr=" PAGE   \* MERGEFORMAT ">
          <w:r>
            <w:rPr>
              <w:noProof/>
            </w:rPr>
            <w:t>4</w:t>
          </w:r>
        </w:fldSimple>
      </w:p>
    </w:sdtContent>
  </w:sdt>
  <w:p w:rsidR="005635A9" w:rsidRDefault="005635A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35A9" w:rsidRDefault="005635A9" w:rsidP="005635A9">
      <w:pPr>
        <w:spacing w:after="0" w:line="240" w:lineRule="auto"/>
      </w:pPr>
      <w:r>
        <w:separator/>
      </w:r>
    </w:p>
  </w:footnote>
  <w:footnote w:type="continuationSeparator" w:id="1">
    <w:p w:rsidR="005635A9" w:rsidRDefault="005635A9" w:rsidP="005635A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006EE"/>
    <w:rsid w:val="001B12BD"/>
    <w:rsid w:val="001D364A"/>
    <w:rsid w:val="002A7FD7"/>
    <w:rsid w:val="002E3A1A"/>
    <w:rsid w:val="00382C36"/>
    <w:rsid w:val="004077B9"/>
    <w:rsid w:val="004436B6"/>
    <w:rsid w:val="004E5946"/>
    <w:rsid w:val="00552ACA"/>
    <w:rsid w:val="00560184"/>
    <w:rsid w:val="005635A9"/>
    <w:rsid w:val="00581A37"/>
    <w:rsid w:val="006D1FCF"/>
    <w:rsid w:val="006D58DB"/>
    <w:rsid w:val="00785D8C"/>
    <w:rsid w:val="008006EE"/>
    <w:rsid w:val="008773A8"/>
    <w:rsid w:val="008B277C"/>
    <w:rsid w:val="008C55F7"/>
    <w:rsid w:val="00920934"/>
    <w:rsid w:val="00973076"/>
    <w:rsid w:val="00994D85"/>
    <w:rsid w:val="00A174C2"/>
    <w:rsid w:val="00A934C5"/>
    <w:rsid w:val="00BB1DB9"/>
    <w:rsid w:val="00C57A53"/>
    <w:rsid w:val="00DB0E73"/>
    <w:rsid w:val="00FB091F"/>
    <w:rsid w:val="00FD1E44"/>
    <w:rsid w:val="00FE49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9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6018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581A37"/>
    <w:pPr>
      <w:spacing w:after="0" w:line="240" w:lineRule="auto"/>
    </w:pPr>
  </w:style>
  <w:style w:type="paragraph" w:styleId="a5">
    <w:name w:val="Balloon Text"/>
    <w:basedOn w:val="a"/>
    <w:link w:val="a6"/>
    <w:uiPriority w:val="99"/>
    <w:semiHidden/>
    <w:unhideWhenUsed/>
    <w:rsid w:val="00785D8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85D8C"/>
    <w:rPr>
      <w:rFonts w:ascii="Segoe UI" w:hAnsi="Segoe UI" w:cs="Segoe UI"/>
      <w:sz w:val="18"/>
      <w:szCs w:val="18"/>
    </w:rPr>
  </w:style>
  <w:style w:type="paragraph" w:styleId="a7">
    <w:name w:val="header"/>
    <w:basedOn w:val="a"/>
    <w:link w:val="a8"/>
    <w:uiPriority w:val="99"/>
    <w:semiHidden/>
    <w:unhideWhenUsed/>
    <w:rsid w:val="005635A9"/>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5635A9"/>
  </w:style>
  <w:style w:type="paragraph" w:styleId="a9">
    <w:name w:val="footer"/>
    <w:basedOn w:val="a"/>
    <w:link w:val="aa"/>
    <w:uiPriority w:val="99"/>
    <w:unhideWhenUsed/>
    <w:rsid w:val="005635A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635A9"/>
  </w:style>
</w:styles>
</file>

<file path=word/webSettings.xml><?xml version="1.0" encoding="utf-8"?>
<w:webSettings xmlns:r="http://schemas.openxmlformats.org/officeDocument/2006/relationships" xmlns:w="http://schemas.openxmlformats.org/wordprocessingml/2006/main">
  <w:divs>
    <w:div w:id="1945259011">
      <w:bodyDiv w:val="1"/>
      <w:marLeft w:val="0"/>
      <w:marRight w:val="0"/>
      <w:marTop w:val="0"/>
      <w:marBottom w:val="0"/>
      <w:divBdr>
        <w:top w:val="none" w:sz="0" w:space="0" w:color="auto"/>
        <w:left w:val="none" w:sz="0" w:space="0" w:color="auto"/>
        <w:bottom w:val="none" w:sz="0" w:space="0" w:color="auto"/>
        <w:right w:val="none" w:sz="0" w:space="0" w:color="auto"/>
      </w:divBdr>
      <w:divsChild>
        <w:div w:id="237206376">
          <w:marLeft w:val="0"/>
          <w:marRight w:val="0"/>
          <w:marTop w:val="0"/>
          <w:marBottom w:val="0"/>
          <w:divBdr>
            <w:top w:val="none" w:sz="0" w:space="0" w:color="auto"/>
            <w:left w:val="none" w:sz="0" w:space="0" w:color="auto"/>
            <w:bottom w:val="none" w:sz="0" w:space="0" w:color="auto"/>
            <w:right w:val="none" w:sz="0" w:space="0" w:color="auto"/>
          </w:divBdr>
        </w:div>
      </w:divsChild>
    </w:div>
    <w:div w:id="202474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4B005-3749-4750-9E76-FAAE116DC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5</Pages>
  <Words>1511</Words>
  <Characters>8619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10110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Учитель2</dc:creator>
  <cp:keywords/>
  <dc:description/>
  <cp:lastModifiedBy>13</cp:lastModifiedBy>
  <cp:revision>19</cp:revision>
  <cp:lastPrinted>2017-02-02T12:43:00Z</cp:lastPrinted>
  <dcterms:created xsi:type="dcterms:W3CDTF">2016-12-08T11:55:00Z</dcterms:created>
  <dcterms:modified xsi:type="dcterms:W3CDTF">2017-02-02T12:45:00Z</dcterms:modified>
</cp:coreProperties>
</file>